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ED2" w:rsidRPr="00C539EB" w:rsidRDefault="00777220" w:rsidP="00AE1ED2">
      <w:pPr>
        <w:pStyle w:val="Titolo1"/>
        <w:tabs>
          <w:tab w:val="left" w:pos="11340"/>
        </w:tabs>
        <w:ind w:right="-57"/>
        <w:jc w:val="center"/>
      </w:pPr>
      <w:r>
        <w:t xml:space="preserve">  </w:t>
      </w:r>
      <w:r w:rsidR="00AE1ED2" w:rsidRPr="00C539EB">
        <w:t>SCHEDA PROGETTO PER L’IMPIEGO DI VOLONTARI IN SERVIZIO CIVILE IN ITALIA NELLE ATTIVITA’ PREVISTE DELL’ART.1, DELLA LEGGE 27 DICEMBRE 2002, N. 288 E DALL’ART.40, DELLA LEGGE 27 DICEMBRE 2002, N. 289.</w:t>
      </w:r>
    </w:p>
    <w:p w:rsidR="00AE1ED2" w:rsidRPr="00C539EB" w:rsidRDefault="00851460" w:rsidP="00AE1ED2">
      <w:pPr>
        <w:pStyle w:val="Titolo1"/>
        <w:jc w:val="center"/>
      </w:pPr>
      <w:r>
        <w:rPr>
          <w:noProof/>
        </w:rPr>
        <w:pict>
          <v:shapetype id="_x0000_t202" coordsize="21600,21600" o:spt="202" path="m,l,21600r21600,l21600,xe">
            <v:stroke joinstyle="miter"/>
            <v:path gradientshapeok="t" o:connecttype="rect"/>
          </v:shapetype>
          <v:shape id="Casella di testo 8" o:spid="_x0000_s1026" type="#_x0000_t202" style="position:absolute;left:0;text-align:left;margin-left:595.5pt;margin-top:13.85pt;width:127.8pt;height:21.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">
            <v:textbox>
              <w:txbxContent>
                <w:p w:rsidR="009B2108" w:rsidRPr="002F682D" w:rsidRDefault="009B2108" w:rsidP="00AE1ED2">
                  <w:pPr>
                    <w:rPr>
                      <w:sz w:val="22"/>
                      <w:szCs w:val="22"/>
                    </w:rPr>
                  </w:pPr>
                  <w:r w:rsidRPr="002F682D">
                    <w:rPr>
                      <w:sz w:val="22"/>
                      <w:szCs w:val="22"/>
                    </w:rPr>
                    <w:t>NZ00028</w:t>
                  </w:r>
                </w:p>
              </w:txbxContent>
            </v:textbox>
          </v:shape>
        </w:pict>
      </w:r>
    </w:p>
    <w:p w:rsidR="00AE1ED2" w:rsidRPr="00C539EB" w:rsidRDefault="00AE1ED2" w:rsidP="00AE1ED2">
      <w:pPr>
        <w:pStyle w:val="Titolo2"/>
      </w:pPr>
      <w:r w:rsidRPr="00C539EB">
        <w:t>E</w:t>
      </w:r>
      <w:r w:rsidR="009B2108">
        <w:t>LEMENTI ESSENZIALI</w:t>
      </w:r>
    </w:p>
    <w:p w:rsidR="00AE1ED2" w:rsidRPr="00C539EB" w:rsidRDefault="00AE1ED2" w:rsidP="00AE1ED2">
      <w:pPr>
        <w:ind w:right="638"/>
      </w:pPr>
    </w:p>
    <w:p w:rsidR="00AE1ED2" w:rsidRPr="00C539EB" w:rsidRDefault="00AE1ED2" w:rsidP="00AE1ED2">
      <w:pPr>
        <w:ind w:left="360"/>
        <w:rPr>
          <w:i/>
          <w:iCs/>
        </w:rPr>
      </w:pPr>
      <w:r w:rsidRPr="00C539EB">
        <w:rPr>
          <w:i/>
          <w:iCs/>
        </w:rPr>
        <w:t>Ente Proponente il progetto:</w:t>
      </w:r>
    </w:p>
    <w:p w:rsidR="00AE1ED2" w:rsidRPr="00C539EB" w:rsidRDefault="00AE1ED2" w:rsidP="00AE1ED2">
      <w:pPr>
        <w:ind w:left="720"/>
        <w:rPr>
          <w:sz w:val="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8"/>
      </w:tblGrid>
      <w:tr w:rsidR="00AE1ED2" w:rsidRPr="00C539EB" w:rsidTr="00453CFF">
        <w:trPr>
          <w:trHeight w:val="306"/>
        </w:trPr>
        <w:tc>
          <w:tcPr>
            <w:tcW w:w="9120" w:type="dxa"/>
          </w:tcPr>
          <w:p w:rsidR="00AE1ED2" w:rsidRPr="009B2108" w:rsidRDefault="002F682D" w:rsidP="009B2108">
            <w:pPr>
              <w:jc w:val="center"/>
              <w:rPr>
                <w:b/>
              </w:rPr>
            </w:pPr>
            <w:r w:rsidRPr="009B2108">
              <w:rPr>
                <w:b/>
              </w:rPr>
              <w:t xml:space="preserve">Unione Italiana dei Ciechi e degli Ipovedenti – </w:t>
            </w:r>
            <w:r w:rsidR="00EF2239" w:rsidRPr="009B2108">
              <w:rPr>
                <w:b/>
              </w:rPr>
              <w:t>ETS - APS</w:t>
            </w:r>
          </w:p>
          <w:p w:rsidR="0027581F" w:rsidRPr="009B2108" w:rsidRDefault="00BE394F" w:rsidP="009B2108">
            <w:pPr>
              <w:jc w:val="center"/>
              <w:rPr>
                <w:b/>
              </w:rPr>
            </w:pPr>
            <w:r w:rsidRPr="009B2108">
              <w:rPr>
                <w:b/>
              </w:rPr>
              <w:t>S</w:t>
            </w:r>
            <w:r w:rsidR="008009D0">
              <w:rPr>
                <w:b/>
              </w:rPr>
              <w:t>ezione</w:t>
            </w:r>
            <w:r w:rsidR="00DA26A9" w:rsidRPr="009B2108">
              <w:rPr>
                <w:b/>
              </w:rPr>
              <w:t xml:space="preserve"> Territoriale </w:t>
            </w:r>
            <w:r w:rsidR="0034350F" w:rsidRPr="009B2108">
              <w:rPr>
                <w:b/>
              </w:rPr>
              <w:t>di</w:t>
            </w:r>
            <w:r w:rsidR="0027581F" w:rsidRPr="009B2108">
              <w:rPr>
                <w:b/>
              </w:rPr>
              <w:t xml:space="preserve"> Ancona</w:t>
            </w:r>
          </w:p>
          <w:p w:rsidR="002F682D" w:rsidRPr="009B2108" w:rsidRDefault="002F682D" w:rsidP="009B2108">
            <w:pPr>
              <w:jc w:val="center"/>
              <w:rPr>
                <w:b/>
              </w:rPr>
            </w:pPr>
            <w:r w:rsidRPr="009B2108">
              <w:rPr>
                <w:b/>
              </w:rPr>
              <w:t xml:space="preserve">Via </w:t>
            </w:r>
            <w:r w:rsidR="0027581F" w:rsidRPr="009B2108">
              <w:rPr>
                <w:b/>
              </w:rPr>
              <w:t xml:space="preserve">Giacomo Leopardi, </w:t>
            </w:r>
            <w:r w:rsidRPr="009B2108">
              <w:rPr>
                <w:b/>
              </w:rPr>
              <w:t>n.</w:t>
            </w:r>
            <w:r w:rsidR="0027581F" w:rsidRPr="009B2108">
              <w:rPr>
                <w:b/>
              </w:rPr>
              <w:t>5</w:t>
            </w:r>
          </w:p>
          <w:p w:rsidR="0027581F" w:rsidRPr="009B2108" w:rsidRDefault="0027581F" w:rsidP="009B2108">
            <w:pPr>
              <w:jc w:val="center"/>
              <w:rPr>
                <w:b/>
              </w:rPr>
            </w:pPr>
            <w:r w:rsidRPr="009B2108">
              <w:rPr>
                <w:b/>
              </w:rPr>
              <w:t>60122 Ancona</w:t>
            </w:r>
          </w:p>
          <w:p w:rsidR="002F682D" w:rsidRPr="00BB4D2E" w:rsidRDefault="002F682D" w:rsidP="00453CFF">
            <w:r w:rsidRPr="00BB4D2E">
              <w:rPr>
                <w:sz w:val="22"/>
                <w:szCs w:val="22"/>
              </w:rPr>
              <w:t>Tel</w:t>
            </w:r>
            <w:r w:rsidR="0027581F">
              <w:rPr>
                <w:sz w:val="22"/>
                <w:szCs w:val="22"/>
              </w:rPr>
              <w:t xml:space="preserve">. 07152240 </w:t>
            </w:r>
            <w:r w:rsidRPr="00BB4D2E">
              <w:rPr>
                <w:sz w:val="22"/>
                <w:szCs w:val="22"/>
              </w:rPr>
              <w:t>e-mail</w:t>
            </w:r>
            <w:r w:rsidR="0027581F">
              <w:rPr>
                <w:sz w:val="22"/>
                <w:szCs w:val="22"/>
              </w:rPr>
              <w:t xml:space="preserve"> uican@uiciechi.it</w:t>
            </w:r>
          </w:p>
          <w:p w:rsidR="0034350F" w:rsidRPr="00BB4D2E" w:rsidRDefault="0034350F" w:rsidP="00453CFF"/>
          <w:p w:rsidR="0034350F" w:rsidRDefault="002F682D" w:rsidP="00BB4D2E">
            <w:r w:rsidRPr="00BB4D2E">
              <w:rPr>
                <w:sz w:val="22"/>
                <w:szCs w:val="22"/>
              </w:rPr>
              <w:t xml:space="preserve">Indirizzo presso cui presentare le domande per la partecipazione alle selezioni: </w:t>
            </w:r>
          </w:p>
          <w:p w:rsidR="0027581F" w:rsidRDefault="0027581F" w:rsidP="0027581F">
            <w:r>
              <w:t>Unione Italiana dei Ciechi e degli Ipovedenti – ETS - APS</w:t>
            </w:r>
          </w:p>
          <w:p w:rsidR="0027581F" w:rsidRDefault="0027581F" w:rsidP="0027581F">
            <w:r>
              <w:rPr>
                <w:sz w:val="22"/>
                <w:szCs w:val="22"/>
              </w:rPr>
              <w:t xml:space="preserve">Sede Territoriale </w:t>
            </w:r>
            <w:r w:rsidRPr="00BB4D2E">
              <w:rPr>
                <w:sz w:val="22"/>
                <w:szCs w:val="22"/>
              </w:rPr>
              <w:t>di</w:t>
            </w:r>
            <w:r>
              <w:rPr>
                <w:sz w:val="22"/>
                <w:szCs w:val="22"/>
              </w:rPr>
              <w:t xml:space="preserve"> Ancona </w:t>
            </w:r>
            <w:r w:rsidR="009B2108">
              <w:rPr>
                <w:sz w:val="22"/>
                <w:szCs w:val="22"/>
              </w:rPr>
              <w:t xml:space="preserve">- </w:t>
            </w:r>
            <w:r w:rsidRPr="00BB4D2E">
              <w:rPr>
                <w:sz w:val="22"/>
                <w:szCs w:val="22"/>
              </w:rPr>
              <w:t xml:space="preserve">Via </w:t>
            </w:r>
            <w:r>
              <w:rPr>
                <w:sz w:val="22"/>
                <w:szCs w:val="22"/>
              </w:rPr>
              <w:t xml:space="preserve">Giacomo Leopardi, </w:t>
            </w:r>
            <w:r w:rsidRPr="00BB4D2E">
              <w:rPr>
                <w:sz w:val="22"/>
                <w:szCs w:val="22"/>
              </w:rPr>
              <w:t>n.</w:t>
            </w:r>
            <w:r>
              <w:rPr>
                <w:sz w:val="22"/>
                <w:szCs w:val="22"/>
              </w:rPr>
              <w:t>5</w:t>
            </w:r>
            <w:r w:rsidR="009B2108">
              <w:rPr>
                <w:sz w:val="22"/>
                <w:szCs w:val="22"/>
              </w:rPr>
              <w:t xml:space="preserve"> - </w:t>
            </w:r>
            <w:r>
              <w:rPr>
                <w:sz w:val="22"/>
                <w:szCs w:val="22"/>
              </w:rPr>
              <w:t>60122 Ancona</w:t>
            </w:r>
          </w:p>
          <w:p w:rsidR="00BB4D2E" w:rsidRPr="00C539EB" w:rsidRDefault="0027581F" w:rsidP="00BB4D2E">
            <w:r w:rsidRPr="00BB4D2E">
              <w:rPr>
                <w:sz w:val="22"/>
                <w:szCs w:val="22"/>
              </w:rPr>
              <w:t>Tel</w:t>
            </w:r>
            <w:r>
              <w:rPr>
                <w:sz w:val="22"/>
                <w:szCs w:val="22"/>
              </w:rPr>
              <w:t xml:space="preserve">. 07152240 </w:t>
            </w:r>
            <w:r w:rsidRPr="00BB4D2E">
              <w:rPr>
                <w:sz w:val="22"/>
                <w:szCs w:val="22"/>
              </w:rPr>
              <w:t>e-mail</w:t>
            </w:r>
            <w:r>
              <w:rPr>
                <w:sz w:val="22"/>
                <w:szCs w:val="22"/>
              </w:rPr>
              <w:t xml:space="preserve"> uican@uiciechi.it</w:t>
            </w:r>
          </w:p>
        </w:tc>
      </w:tr>
    </w:tbl>
    <w:p w:rsidR="00AE1ED2" w:rsidRPr="00C539EB" w:rsidRDefault="00AE1ED2" w:rsidP="009B2108"/>
    <w:p w:rsidR="00AE1ED2" w:rsidRPr="00441F40" w:rsidRDefault="00AE1ED2" w:rsidP="009B2108">
      <w:pPr>
        <w:pStyle w:val="Paragrafoelenco"/>
        <w:ind w:left="927"/>
        <w:rPr>
          <w:i/>
          <w:iCs/>
        </w:rPr>
      </w:pPr>
      <w:r w:rsidRPr="00441F40">
        <w:rPr>
          <w:i/>
          <w:iCs/>
        </w:rPr>
        <w:t>Titolo del  progetto:</w:t>
      </w:r>
    </w:p>
    <w:p w:rsidR="00AE1ED2" w:rsidRPr="00C539EB" w:rsidRDefault="00AE1ED2" w:rsidP="00AE1ED2">
      <w:pPr>
        <w:ind w:left="720"/>
        <w:rPr>
          <w:sz w:val="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8"/>
      </w:tblGrid>
      <w:tr w:rsidR="00AE1ED2" w:rsidRPr="00C539EB" w:rsidTr="00453CFF">
        <w:trPr>
          <w:trHeight w:val="306"/>
        </w:trPr>
        <w:tc>
          <w:tcPr>
            <w:tcW w:w="9000" w:type="dxa"/>
          </w:tcPr>
          <w:p w:rsidR="00AE1ED2" w:rsidRPr="009B2108" w:rsidRDefault="00482018" w:rsidP="009B2108">
            <w:pPr>
              <w:jc w:val="center"/>
              <w:rPr>
                <w:b/>
              </w:rPr>
            </w:pPr>
            <w:r w:rsidRPr="009B2108">
              <w:rPr>
                <w:b/>
              </w:rPr>
              <w:t>Accompagnamento dei ciechi civili ex art. 40 – Ancona</w:t>
            </w:r>
          </w:p>
        </w:tc>
      </w:tr>
    </w:tbl>
    <w:p w:rsidR="00AE1ED2" w:rsidRPr="00C539EB" w:rsidRDefault="00AE1ED2" w:rsidP="00AE1ED2">
      <w:pPr>
        <w:ind w:left="360"/>
      </w:pPr>
    </w:p>
    <w:p w:rsidR="00AE1ED2" w:rsidRPr="00441F40" w:rsidRDefault="00AE1ED2" w:rsidP="009B2108">
      <w:pPr>
        <w:pStyle w:val="Paragrafoelenco"/>
        <w:ind w:left="927" w:right="-57"/>
        <w:rPr>
          <w:i/>
          <w:iCs/>
        </w:rPr>
      </w:pPr>
      <w:r w:rsidRPr="00441F40">
        <w:rPr>
          <w:i/>
          <w:iCs/>
        </w:rPr>
        <w:t>Settore ed area di intervento del</w:t>
      </w:r>
      <w:r w:rsidR="009B2108">
        <w:rPr>
          <w:i/>
          <w:iCs/>
        </w:rPr>
        <w:t xml:space="preserve"> progetto con relativa codifica</w:t>
      </w:r>
      <w:r w:rsidRPr="00441F40">
        <w:rPr>
          <w:i/>
          <w:iCs/>
        </w:rPr>
        <w:t>:</w:t>
      </w:r>
    </w:p>
    <w:p w:rsidR="00AE1ED2" w:rsidRPr="00C539EB" w:rsidRDefault="00AE1ED2" w:rsidP="00AE1ED2">
      <w:pPr>
        <w:ind w:left="720"/>
        <w:rPr>
          <w:sz w:val="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8"/>
      </w:tblGrid>
      <w:tr w:rsidR="00AE1ED2" w:rsidRPr="00C539EB" w:rsidTr="00453CFF">
        <w:trPr>
          <w:trHeight w:val="306"/>
        </w:trPr>
        <w:tc>
          <w:tcPr>
            <w:tcW w:w="9000" w:type="dxa"/>
          </w:tcPr>
          <w:p w:rsidR="00AE1ED2" w:rsidRPr="00C539EB" w:rsidRDefault="00AE1ED2" w:rsidP="00BE394F">
            <w:pPr>
              <w:ind w:left="720"/>
            </w:pPr>
            <w:r w:rsidRPr="00C539EB">
              <w:t>A25 ( progetti art. 40, legge n. 289/2002).</w:t>
            </w:r>
          </w:p>
        </w:tc>
      </w:tr>
    </w:tbl>
    <w:p w:rsidR="00AE1ED2" w:rsidRPr="00C539EB" w:rsidRDefault="00AE1ED2" w:rsidP="00AE1ED2">
      <w:pPr>
        <w:pStyle w:val="Rientrocorpodeltesto"/>
        <w:rPr>
          <w:i/>
          <w:iCs/>
        </w:rPr>
      </w:pPr>
    </w:p>
    <w:p w:rsidR="00AE1ED2" w:rsidRPr="00C539EB" w:rsidRDefault="009B2108" w:rsidP="009B2108">
      <w:pPr>
        <w:ind w:left="928"/>
        <w:rPr>
          <w:i/>
          <w:iCs/>
        </w:rPr>
      </w:pPr>
      <w:r>
        <w:rPr>
          <w:i/>
          <w:iCs/>
        </w:rPr>
        <w:t>Obiettivi del progetto</w:t>
      </w:r>
      <w:r w:rsidR="00AE1ED2" w:rsidRPr="00C539EB">
        <w:rPr>
          <w:i/>
          <w:iCs/>
        </w:rPr>
        <w:t>:</w:t>
      </w:r>
    </w:p>
    <w:p w:rsidR="00AE1ED2" w:rsidRPr="00C539EB" w:rsidRDefault="00AE1ED2" w:rsidP="00AE1ED2">
      <w:pPr>
        <w:ind w:left="360"/>
        <w:rPr>
          <w:sz w:val="8"/>
        </w:rPr>
      </w:pPr>
      <w:r w:rsidRPr="00C539EB">
        <w:t xml:space="preserve">     </w:t>
      </w:r>
    </w:p>
    <w:tbl>
      <w:tblPr>
        <w:tblW w:w="9000"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AE1ED2" w:rsidRPr="00C539EB" w:rsidTr="0034350F">
        <w:trPr>
          <w:trHeight w:val="473"/>
        </w:trPr>
        <w:tc>
          <w:tcPr>
            <w:tcW w:w="9000" w:type="dxa"/>
            <w:vAlign w:val="center"/>
          </w:tcPr>
          <w:p w:rsidR="00AE1ED2" w:rsidRPr="00C539EB" w:rsidRDefault="00AE1ED2" w:rsidP="00BE394F">
            <w:pPr>
              <w:ind w:left="410"/>
            </w:pPr>
            <w:r w:rsidRPr="00C539EB">
              <w:t xml:space="preserve">Accompagnamento ciechi civili (art. 40, legge n. </w:t>
            </w:r>
            <w:r w:rsidR="00BE394F">
              <w:t>289/2002)</w:t>
            </w:r>
            <w:r w:rsidRPr="00C539EB">
              <w:t>.</w:t>
            </w:r>
          </w:p>
        </w:tc>
      </w:tr>
    </w:tbl>
    <w:p w:rsidR="00AE1ED2" w:rsidRPr="00C539EB" w:rsidRDefault="00AE1ED2" w:rsidP="00AE1ED2">
      <w:pPr>
        <w:ind w:left="360"/>
      </w:pPr>
    </w:p>
    <w:p w:rsidR="00AE1ED2" w:rsidRPr="00C539EB" w:rsidRDefault="00AE1ED2" w:rsidP="009B2108">
      <w:pPr>
        <w:ind w:left="928"/>
        <w:rPr>
          <w:i/>
          <w:iCs/>
        </w:rPr>
      </w:pPr>
      <w:r w:rsidRPr="00C539EB">
        <w:rPr>
          <w:i/>
          <w:iCs/>
        </w:rPr>
        <w:t>Descrizione delle attività dei volontari  in servizio civile:</w:t>
      </w:r>
    </w:p>
    <w:p w:rsidR="00AE1ED2" w:rsidRPr="00C539EB" w:rsidRDefault="00AE1ED2" w:rsidP="00AE1ED2">
      <w:pPr>
        <w:ind w:left="360"/>
        <w:rPr>
          <w:sz w:val="8"/>
        </w:rPr>
      </w:pPr>
      <w:r w:rsidRPr="00C539EB">
        <w:t xml:space="preserve">     </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AE1ED2" w:rsidRPr="00C539EB" w:rsidTr="009B2108">
        <w:trPr>
          <w:trHeight w:val="70"/>
        </w:trPr>
        <w:tc>
          <w:tcPr>
            <w:tcW w:w="9781" w:type="dxa"/>
          </w:tcPr>
          <w:p w:rsidR="00BD6F75" w:rsidRPr="00BD6F75" w:rsidRDefault="00BD6F75" w:rsidP="00BD6F75">
            <w:pPr>
              <w:pStyle w:val="Corpotesto"/>
              <w:jc w:val="center"/>
              <w:rPr>
                <w:b/>
              </w:rPr>
            </w:pPr>
            <w:r w:rsidRPr="00BD6F75">
              <w:rPr>
                <w:b/>
              </w:rPr>
              <w:t>PREMESSA</w:t>
            </w:r>
          </w:p>
          <w:p w:rsidR="00921B0F" w:rsidRDefault="0014394C" w:rsidP="00223F53">
            <w:pPr>
              <w:pStyle w:val="Corpotesto"/>
              <w:jc w:val="both"/>
            </w:pPr>
            <w:r>
              <w:t xml:space="preserve">Per una chiara descrizione </w:t>
            </w:r>
            <w:r w:rsidR="00223F53">
              <w:t>dei ruoli</w:t>
            </w:r>
            <w:r>
              <w:t xml:space="preserve"> </w:t>
            </w:r>
            <w:r w:rsidR="00223F53">
              <w:t xml:space="preserve">e delle mansioni </w:t>
            </w:r>
            <w:r>
              <w:t xml:space="preserve">che i volontari svolgeranno durante il periodo del Servizio Civile Nazionale vogliamo qui di seguito rappresentare brevemente attraverso un diagramma di Gantt </w:t>
            </w:r>
            <w:r w:rsidR="002213C0">
              <w:t>le</w:t>
            </w:r>
            <w:r w:rsidR="00223F53">
              <w:t xml:space="preserve"> attività</w:t>
            </w:r>
            <w:r w:rsidRPr="0014394C">
              <w:t xml:space="preserve"> che costituiscono il progetto</w:t>
            </w:r>
            <w:r>
              <w:t xml:space="preserve">. </w:t>
            </w:r>
          </w:p>
          <w:p w:rsidR="009B2108" w:rsidRDefault="0014394C" w:rsidP="00C847CE">
            <w:pPr>
              <w:pStyle w:val="Corpotesto"/>
              <w:jc w:val="both"/>
            </w:pPr>
            <w:r>
              <w:t>Principalmente ciò che si propone la scrivente è una serie</w:t>
            </w:r>
            <w:r w:rsidR="00A44254">
              <w:t xml:space="preserve"> integrata d'interventi che possano garantire una continuità di servizi ed un collegamento tra utenti e servizi offerti con l'obiettivo ultimo di migliorare la qualità della vita di relazione dei disabili visivi attraverso lo svolgimento delle varie attività previste dal progetto.</w:t>
            </w:r>
          </w:p>
          <w:p w:rsidR="00C847CE" w:rsidRDefault="009B2108" w:rsidP="00C847CE">
            <w:pPr>
              <w:pStyle w:val="Corpotesto"/>
              <w:jc w:val="both"/>
            </w:pPr>
            <w:r>
              <w:t>L</w:t>
            </w:r>
            <w:r w:rsidR="00C847CE">
              <w:t>a scrivente si propone attraverso questo progetto di implementare un sostegno alla mobilità e allo svolgimento delle attività quotidiane al fine di migliorare l’in</w:t>
            </w:r>
            <w:r w:rsidR="00521448">
              <w:t>tegr</w:t>
            </w:r>
            <w:r w:rsidR="00921B0F">
              <w:t>azione sociale dei ciechi civili</w:t>
            </w:r>
            <w:r w:rsidR="00521448">
              <w:t xml:space="preserve"> che ne facciano richiesta. </w:t>
            </w:r>
          </w:p>
          <w:p w:rsidR="00BD6F75" w:rsidRPr="00BD6F75" w:rsidRDefault="00BD6F75" w:rsidP="00BD6F75">
            <w:pPr>
              <w:pStyle w:val="Corpotesto"/>
              <w:jc w:val="center"/>
              <w:rPr>
                <w:b/>
              </w:rPr>
            </w:pPr>
            <w:r w:rsidRPr="00BD6F75">
              <w:rPr>
                <w:b/>
                <w:iCs/>
              </w:rPr>
              <w:t>DESCRIZIONE DETTAGLIATA DELLE ATTIVITÀ DEI VOLONTARI</w:t>
            </w:r>
          </w:p>
          <w:p w:rsidR="0063710F" w:rsidRPr="008F3512" w:rsidRDefault="00BD6F75" w:rsidP="0063710F">
            <w:pPr>
              <w:jc w:val="both"/>
            </w:pPr>
            <w:r>
              <w:rPr>
                <w:iCs/>
              </w:rPr>
              <w:t xml:space="preserve">Le attività che i volontari svolgeranno saranno un sostegno concreto a favore del soggetto disabile visivo </w:t>
            </w:r>
            <w:r w:rsidR="00921B0F">
              <w:rPr>
                <w:iCs/>
              </w:rPr>
              <w:t xml:space="preserve">per </w:t>
            </w:r>
            <w:r>
              <w:rPr>
                <w:iCs/>
              </w:rPr>
              <w:t xml:space="preserve"> stimolare un nuovo modo di vivere l</w:t>
            </w:r>
            <w:r w:rsidR="00921B0F">
              <w:rPr>
                <w:iCs/>
              </w:rPr>
              <w:t>a propria quotidianità, cercando</w:t>
            </w:r>
            <w:r>
              <w:rPr>
                <w:iCs/>
              </w:rPr>
              <w:t xml:space="preserve"> di far si che gli stessi possano intraprendere nuove esperienze di vita in maniera più integrata possibile. I volontari impiegati i</w:t>
            </w:r>
            <w:r w:rsidR="00921B0F">
              <w:rPr>
                <w:iCs/>
              </w:rPr>
              <w:t xml:space="preserve">n questo progetto saranno coinvolti direttamente dai </w:t>
            </w:r>
            <w:r>
              <w:rPr>
                <w:iCs/>
              </w:rPr>
              <w:t xml:space="preserve"> soggetti che richiedono il servizio </w:t>
            </w:r>
            <w:r>
              <w:rPr>
                <w:iCs/>
              </w:rPr>
              <w:lastRenderedPageBreak/>
              <w:t xml:space="preserve">civile nelle varie attività che gli stessi svolgeranno. In questo modo potranno accrescere le loro conoscenze in diversi ambiti nei quali saranno </w:t>
            </w:r>
            <w:r w:rsidR="00921B0F">
              <w:rPr>
                <w:iCs/>
              </w:rPr>
              <w:t>interessati</w:t>
            </w:r>
            <w:r>
              <w:rPr>
                <w:iCs/>
              </w:rPr>
              <w:t xml:space="preserve">. </w:t>
            </w:r>
            <w:r w:rsidR="0063710F" w:rsidRPr="008F3512">
              <w:t xml:space="preserve">Il ruolo del volontario in servizio civile è un ruolo di primaria importanza in quanto oltre a fornire assistenza e accompagnare la persona che non vede, favorisce con il proprio servizio l’integrazione e la piena attuazione dei diritti umani, civili e sociali dei disabili visivi. </w:t>
            </w:r>
          </w:p>
          <w:p w:rsidR="00BD6F75" w:rsidRDefault="00BD6F75" w:rsidP="00BD6F75">
            <w:pPr>
              <w:jc w:val="both"/>
              <w:rPr>
                <w:iCs/>
              </w:rPr>
            </w:pPr>
            <w:r>
              <w:rPr>
                <w:iCs/>
              </w:rPr>
              <w:t>Procederemo di seguito a descrivere dettagliatamente le a</w:t>
            </w:r>
            <w:r w:rsidR="00921B0F">
              <w:rPr>
                <w:iCs/>
              </w:rPr>
              <w:t>ttività che i volontari</w:t>
            </w:r>
            <w:r>
              <w:rPr>
                <w:iCs/>
              </w:rPr>
              <w:t xml:space="preserve"> </w:t>
            </w:r>
            <w:r w:rsidR="00921B0F">
              <w:rPr>
                <w:iCs/>
              </w:rPr>
              <w:t>svolgeranno</w:t>
            </w:r>
            <w:r>
              <w:rPr>
                <w:iCs/>
              </w:rPr>
              <w:t xml:space="preserve"> durante l’esecuzione del progetto stesso.</w:t>
            </w:r>
          </w:p>
          <w:p w:rsidR="00BD6F75" w:rsidRDefault="00921B0F" w:rsidP="00BD6F75">
            <w:pPr>
              <w:jc w:val="both"/>
              <w:rPr>
                <w:iCs/>
              </w:rPr>
            </w:pPr>
            <w:r>
              <w:rPr>
                <w:iCs/>
              </w:rPr>
              <w:t xml:space="preserve">In una prima fase, </w:t>
            </w:r>
            <w:r w:rsidR="00BD6F75">
              <w:rPr>
                <w:iCs/>
              </w:rPr>
              <w:t>i volontari saranno coinvolti</w:t>
            </w:r>
            <w:r>
              <w:rPr>
                <w:iCs/>
              </w:rPr>
              <w:t xml:space="preserve"> direttamente in quanto</w:t>
            </w:r>
            <w:r w:rsidR="00EF2336">
              <w:rPr>
                <w:iCs/>
              </w:rPr>
              <w:t xml:space="preserve"> diretti interessati ad ascoltare e comprendere le spiegazione che i nostri referenti </w:t>
            </w:r>
            <w:r>
              <w:rPr>
                <w:iCs/>
              </w:rPr>
              <w:t>rilasceranno per una adeguata e corretta esecuzione del</w:t>
            </w:r>
            <w:r w:rsidR="00EF2336">
              <w:rPr>
                <w:iCs/>
              </w:rPr>
              <w:t xml:space="preserve"> progetto</w:t>
            </w:r>
            <w:r>
              <w:rPr>
                <w:iCs/>
              </w:rPr>
              <w:t>.</w:t>
            </w:r>
            <w:r w:rsidR="00EF2336">
              <w:rPr>
                <w:iCs/>
              </w:rPr>
              <w:t xml:space="preserve"> In questa prima e importante fase verrà introdotto il progetto e verranno illustrate ai volontari tutt</w:t>
            </w:r>
            <w:r>
              <w:rPr>
                <w:iCs/>
              </w:rPr>
              <w:t xml:space="preserve">e le informazioni utili. </w:t>
            </w:r>
            <w:r w:rsidR="00EF2336">
              <w:rPr>
                <w:iCs/>
              </w:rPr>
              <w:t xml:space="preserve">Sempre in questa fase verranno affiancati ai soggetti </w:t>
            </w:r>
            <w:r>
              <w:rPr>
                <w:iCs/>
              </w:rPr>
              <w:t>disabile che hanno richiesto il servizio</w:t>
            </w:r>
            <w:r w:rsidR="00EF2336">
              <w:rPr>
                <w:iCs/>
              </w:rPr>
              <w:t xml:space="preserve"> attraverso una accurata analisi degli interessi che i stessi volontari esprimeranno in questa fase, nel limite del possibile. Es. Interesse culturale</w:t>
            </w:r>
            <w:r>
              <w:rPr>
                <w:iCs/>
              </w:rPr>
              <w:t xml:space="preserve"> del volontario</w:t>
            </w:r>
            <w:r w:rsidR="00EF2336">
              <w:rPr>
                <w:iCs/>
              </w:rPr>
              <w:t>, affiancamento soggetto disabile con tale interesse, ecc…</w:t>
            </w:r>
          </w:p>
          <w:p w:rsidR="00EF2336" w:rsidRPr="004C5A09" w:rsidRDefault="00EF2336" w:rsidP="00EF2336">
            <w:pPr>
              <w:jc w:val="both"/>
              <w:rPr>
                <w:iCs/>
              </w:rPr>
            </w:pPr>
            <w:r>
              <w:rPr>
                <w:iCs/>
              </w:rPr>
              <w:t>A seguito di questa prima fase i volontari saranno avviati al servizio a tutti gli effetti affiancati a personam al sog</w:t>
            </w:r>
            <w:r w:rsidR="004C5A09">
              <w:rPr>
                <w:iCs/>
              </w:rPr>
              <w:t>getto disabile visivo. Nella</w:t>
            </w:r>
            <w:r>
              <w:rPr>
                <w:iCs/>
              </w:rPr>
              <w:t xml:space="preserve"> seconda fase i volontari svolgeranno appieno le attività previste dal progetto secondo le esigenze dei disabili visivi. </w:t>
            </w:r>
          </w:p>
          <w:p w:rsidR="0063710F" w:rsidRDefault="0063710F" w:rsidP="00EF2336">
            <w:pPr>
              <w:jc w:val="both"/>
            </w:pPr>
            <w:r>
              <w:t xml:space="preserve">Nel dettaglio: </w:t>
            </w:r>
          </w:p>
          <w:p w:rsidR="0063710F" w:rsidRDefault="0063710F" w:rsidP="00EF2336">
            <w:pPr>
              <w:pStyle w:val="Paragrafoelenco"/>
              <w:numPr>
                <w:ilvl w:val="0"/>
                <w:numId w:val="40"/>
              </w:numPr>
              <w:jc w:val="both"/>
            </w:pPr>
            <w:r>
              <w:t>i</w:t>
            </w:r>
            <w:r w:rsidR="00EF2336" w:rsidRPr="008F3512">
              <w:t>l volontario assegnato al non vedente che svolge un’attività lavorativa accompagnerà quotidianamente l’utente sul posto di lavoro eseguendo un servizio di accompagnamento mentre nel resto della giornata lo accompagnerà per svolgere tutte l</w:t>
            </w:r>
            <w:r>
              <w:t>e attività quotidiane e sociali;</w:t>
            </w:r>
            <w:r w:rsidR="00EF2336" w:rsidRPr="008F3512">
              <w:t xml:space="preserve"> </w:t>
            </w:r>
          </w:p>
          <w:p w:rsidR="0063710F" w:rsidRDefault="0063710F" w:rsidP="0063710F">
            <w:pPr>
              <w:pStyle w:val="Paragrafoelenco"/>
              <w:numPr>
                <w:ilvl w:val="0"/>
                <w:numId w:val="40"/>
              </w:numPr>
              <w:jc w:val="both"/>
            </w:pPr>
            <w:r>
              <w:t>il</w:t>
            </w:r>
            <w:r w:rsidR="00EF2336" w:rsidRPr="008F3512">
              <w:t xml:space="preserve"> volontari</w:t>
            </w:r>
            <w:r>
              <w:t>o</w:t>
            </w:r>
            <w:r w:rsidR="00EF2336" w:rsidRPr="008F3512">
              <w:t xml:space="preserve"> che invece</w:t>
            </w:r>
            <w:r w:rsidR="00AD24F5">
              <w:t xml:space="preserve"> sarà</w:t>
            </w:r>
            <w:r w:rsidR="00EF2336" w:rsidRPr="008F3512">
              <w:t xml:space="preserve"> assegn</w:t>
            </w:r>
            <w:r>
              <w:t>ato al non vedente che svolge</w:t>
            </w:r>
            <w:r w:rsidR="00EF2336" w:rsidRPr="008F3512">
              <w:t xml:space="preserve"> un’attività prettamente sociale, l’impegno sarà rivolto al soddisfacimento del servizio di accompagnamento per raggiungere i luoghi in cui tali attività si svolgeranno</w:t>
            </w:r>
            <w:r w:rsidR="00EF2336">
              <w:t xml:space="preserve"> e a seguito il volontario potrà sostenere il soggetto non vedente nelle varie attività qu</w:t>
            </w:r>
            <w:r w:rsidR="00921B0F">
              <w:t>otidiane e sociali;</w:t>
            </w:r>
            <w:r w:rsidR="00EF2336">
              <w:t xml:space="preserve"> </w:t>
            </w:r>
          </w:p>
          <w:p w:rsidR="00654B45" w:rsidRDefault="0063710F" w:rsidP="00654B45">
            <w:pPr>
              <w:pStyle w:val="Paragrafoelenco"/>
              <w:numPr>
                <w:ilvl w:val="0"/>
                <w:numId w:val="40"/>
              </w:numPr>
              <w:jc w:val="both"/>
            </w:pPr>
            <w:r>
              <w:t xml:space="preserve">Il volontario che sarà assegnato al non vedente che necessita di una assistenza per motivi sanitari, avrà il compito di accompagnare il soggetto nei vari luoghi per effettuare visite e controlli. Anche in quest’ultimo caso se il soggetto necessita di supporto per le attività quotidiane al di fuori dei motivi prettamente sanitari potrà avere un aiuto concreto dal volontario. </w:t>
            </w:r>
          </w:p>
          <w:p w:rsidR="00D44224" w:rsidRDefault="00654B45" w:rsidP="00654B45">
            <w:pPr>
              <w:jc w:val="both"/>
            </w:pPr>
            <w:r>
              <w:t>Le attività di accompagnamento e le altre attività verranno svolte dai volontari utiliz</w:t>
            </w:r>
            <w:r w:rsidR="004C5A09">
              <w:t xml:space="preserve">zando i mezzi pubblici. </w:t>
            </w:r>
            <w:r>
              <w:t>La scrivente metterà a disposizione dei ragazzi i due mezzi in suo possesso per garantire l’effettiva esecuzione del progetto laddove i soggetti disabili v</w:t>
            </w:r>
            <w:r w:rsidR="004C5A09">
              <w:t xml:space="preserve">isivi </w:t>
            </w:r>
            <w:r>
              <w:t xml:space="preserve">non possano usufruire dei mezzi pubblici. </w:t>
            </w:r>
          </w:p>
          <w:p w:rsidR="00FF6924" w:rsidRDefault="008D2DDB" w:rsidP="00654B45">
            <w:pPr>
              <w:jc w:val="both"/>
            </w:pPr>
            <w:r>
              <w:t>Come da rendicontazione economica sotto indicata la presente sede territoriale metterà a disposizione alcuni fondi per garantire d</w:t>
            </w:r>
            <w:r w:rsidR="00D44224">
              <w:t xml:space="preserve">ove necessario l’utilizzo </w:t>
            </w:r>
            <w:r>
              <w:t xml:space="preserve">dei mezzi pubblici. Precisiamo anche che a favore dei volontari e dei soggetti disabili visivi sarà data a disposizione l’utilizzo di una barca a vela per le attività attraverso il supporto di un esperto velista. </w:t>
            </w:r>
          </w:p>
          <w:p w:rsidR="00EF2336" w:rsidRPr="008F3512" w:rsidRDefault="0063710F" w:rsidP="0063710F">
            <w:pPr>
              <w:pStyle w:val="Paragrafoelenco"/>
              <w:ind w:left="17"/>
              <w:jc w:val="both"/>
            </w:pPr>
            <w:r>
              <w:t>A</w:t>
            </w:r>
            <w:r w:rsidR="00EF2336" w:rsidRPr="008F3512">
              <w:t>l volontario saranno assegnati orari di servizio tali da corrispondere alla quantità e alla qualità delle richieste. Il servizio sarà svolto dal lunedì al sabato ed eccezionalmente, previo assenso del volontario, anche la domenica, in occasione di particolari esigenze dell’assistito quali incontri di gruppo, assemblee, convegni, escursioni e altre attività culturali d’interesse del richiedente.</w:t>
            </w:r>
            <w:r>
              <w:t xml:space="preserve"> Ovviamente in quest’ultimo caso al volontario verrà fatta recuperare la giornata svolta durante l’orario festivo.</w:t>
            </w:r>
          </w:p>
          <w:p w:rsidR="00EF2336" w:rsidRDefault="00EF2336" w:rsidP="00EF2336">
            <w:pPr>
              <w:jc w:val="both"/>
            </w:pPr>
            <w:r w:rsidRPr="008F3512">
              <w:t>Per tutte le attività sopra elencate, si evince l’importanza sociale delle attività che il volontario svolgerà nei confronti del disabile visivo</w:t>
            </w:r>
            <w:r>
              <w:t xml:space="preserve">, che consentiranno non solo il semplice servizio di accompagnamento, ma permetteranno al non vedente anche un’integrazione sociale, partecipando alle attività d’interesse. </w:t>
            </w:r>
          </w:p>
          <w:p w:rsidR="00D9319D" w:rsidRDefault="0063710F" w:rsidP="00BD6F75">
            <w:pPr>
              <w:jc w:val="both"/>
            </w:pPr>
            <w:r>
              <w:t xml:space="preserve">In questa seconda fase di esecuzione concreta delle attività previste dal progetto i volontari potranno acquisire anche delle conoscenze importanti in merito agli ausili che i soggetti disabili visivi utilizzano nella loro quotidianità. </w:t>
            </w:r>
          </w:p>
          <w:p w:rsidR="00D9319D" w:rsidRDefault="00D9319D" w:rsidP="00BD6F75">
            <w:pPr>
              <w:jc w:val="both"/>
              <w:rPr>
                <w:color w:val="000000"/>
              </w:rPr>
            </w:pPr>
            <w:r>
              <w:t xml:space="preserve">Inoltre sempre durante l’esecuzione di questa fase attuativa del progetto </w:t>
            </w:r>
            <w:r>
              <w:rPr>
                <w:color w:val="000000"/>
              </w:rPr>
              <w:t xml:space="preserve">i volontari saranno coinvolti svolgendo dei corsi illustrativi che consentiranno loro di apprendere le nozioni base per un adeguato supporto nei confronti dei soggetti affetti da una disabilità visiva. Tale fase risulta essenziale per poter far si che i ragazzi si sentano sicuri nello svolgimento delle attività in cui saranno coinvolti. Ciò premesso precisiamo infatti che, nella maggior parte dei casi i volontari si interfacciano in realtà a loro totalmente sconosciute per iniziare a effettuare delle esperienze di crescita professionale e non solo. Perciò, si ritiene necessario poter dar agli stessi i strumenti e le conoscenze più idonee possibile per creare una sicurezza maggiore ai volontari nello svolgimento delle attività in cui saranno poi coinvolti con i disabili. Pertanto verranno svolti degli incontri attraverso il supporto dei copro motori e/o partners nei quali verranno affrontate diverse tematiche quali, un breve </w:t>
            </w:r>
            <w:r w:rsidRPr="009238A9">
              <w:rPr>
                <w:color w:val="000000"/>
              </w:rPr>
              <w:t>excursus</w:t>
            </w:r>
            <w:r>
              <w:rPr>
                <w:color w:val="000000"/>
              </w:rPr>
              <w:t xml:space="preserve"> delle varie patologie oculari, dei vari strumenti/ausili utili ai soggetti disabili visivi, le problematiche comportamentali dovute alle patologie stesse, le modalità corrette per svolgere le attività di accompagnamento e come approcciarsi con un soggetto con disabilità visiva. In questa fase potranno essere coinvolti anche i soggetti disabili interessati in quanto testimoni diretti delle varie esperienze di vita che potranno gli stessi raccontare ai ragazzi per concretizzare in maniera anche pratica (svolgendo una prova di accompagnamento o toccando con mano alcuni ausili quali ad esempio il bastone bianco).</w:t>
            </w:r>
          </w:p>
          <w:p w:rsidR="00D9319D" w:rsidRDefault="00D9319D" w:rsidP="00D9319D">
            <w:pPr>
              <w:jc w:val="both"/>
              <w:rPr>
                <w:color w:val="000000"/>
              </w:rPr>
            </w:pPr>
            <w:r>
              <w:rPr>
                <w:color w:val="000000"/>
              </w:rPr>
              <w:t xml:space="preserve">Fermo restante che durante i mesi previsti per tale fase di esecuzione del progetto i ragazzi saranno coinvolti nella fase </w:t>
            </w:r>
            <w:r w:rsidR="006077FE">
              <w:rPr>
                <w:color w:val="000000"/>
              </w:rPr>
              <w:t xml:space="preserve">della </w:t>
            </w:r>
            <w:r>
              <w:rPr>
                <w:color w:val="000000"/>
              </w:rPr>
              <w:t>formazione specifica e generica ed inoltre in momenti alterni come previsto dal progetto saranno anche sottoposti al monitoraggio delle attività per una verifica di ciò che viene svolto durante l’arco dell’anno. Inoltre</w:t>
            </w:r>
            <w:r w:rsidRPr="00D9319D">
              <w:rPr>
                <w:sz w:val="22"/>
                <w:szCs w:val="22"/>
              </w:rPr>
              <w:t xml:space="preserve"> </w:t>
            </w:r>
            <w:r>
              <w:rPr>
                <w:color w:val="000000"/>
              </w:rPr>
              <w:t>s</w:t>
            </w:r>
            <w:r w:rsidRPr="00D9319D">
              <w:rPr>
                <w:color w:val="000000"/>
              </w:rPr>
              <w:t>aranno realizzati una serie di incontri tra il personale dell’ente è i volontari per verificare l’andamento del progetto sia dal punto di vista qualitativo che quantitativo</w:t>
            </w:r>
            <w:r>
              <w:rPr>
                <w:color w:val="000000"/>
              </w:rPr>
              <w:t xml:space="preserve"> (vedi fasi monitoraggio punto 21)</w:t>
            </w:r>
            <w:r w:rsidRPr="00D9319D">
              <w:rPr>
                <w:color w:val="000000"/>
              </w:rPr>
              <w:t>.</w:t>
            </w:r>
          </w:p>
          <w:p w:rsidR="00AE1ED2" w:rsidRPr="004A079C" w:rsidRDefault="006077FE" w:rsidP="006077FE">
            <w:pPr>
              <w:jc w:val="both"/>
              <w:rPr>
                <w:color w:val="000000"/>
              </w:rPr>
            </w:pPr>
            <w:r>
              <w:rPr>
                <w:color w:val="000000"/>
              </w:rPr>
              <w:t xml:space="preserve">Negli ultimi </w:t>
            </w:r>
            <w:r w:rsidR="00D9319D">
              <w:rPr>
                <w:color w:val="000000"/>
              </w:rPr>
              <w:t>mes</w:t>
            </w:r>
            <w:r>
              <w:rPr>
                <w:color w:val="000000"/>
              </w:rPr>
              <w:t>i nei quali i volontari</w:t>
            </w:r>
            <w:r w:rsidR="00D9319D">
              <w:rPr>
                <w:color w:val="000000"/>
              </w:rPr>
              <w:t xml:space="preserve"> continueranno a svolgere le attività previste dal progetto gli stessi saranno coinvolti direttamente dalla Sede Territoriale e dai vari referenti per gli ultimi approfondimenti, richiest</w:t>
            </w:r>
            <w:r>
              <w:rPr>
                <w:color w:val="000000"/>
              </w:rPr>
              <w:t>e ed informazioni utili affinché</w:t>
            </w:r>
            <w:r w:rsidR="00D9319D">
              <w:rPr>
                <w:color w:val="000000"/>
              </w:rPr>
              <w:t xml:space="preserve"> tale e</w:t>
            </w:r>
            <w:r>
              <w:rPr>
                <w:color w:val="000000"/>
              </w:rPr>
              <w:t xml:space="preserve">sperienza possa essere considerata complessivamente come un esperienza positiva ai fini dell’accrescimento professionale e non solo. </w:t>
            </w:r>
          </w:p>
        </w:tc>
      </w:tr>
    </w:tbl>
    <w:p w:rsidR="00AE1ED2" w:rsidRPr="00C539EB" w:rsidRDefault="00AE1ED2" w:rsidP="00AE1ED2">
      <w:pPr>
        <w:ind w:left="360"/>
      </w:pPr>
    </w:p>
    <w:p w:rsidR="00AE1ED2" w:rsidRPr="00C539EB" w:rsidRDefault="00AE1ED2" w:rsidP="00AE1ED2">
      <w:pPr>
        <w:ind w:left="360"/>
        <w:rPr>
          <w:sz w:val="16"/>
        </w:rPr>
      </w:pPr>
    </w:p>
    <w:p w:rsidR="00AE1ED2" w:rsidRPr="00D87B96" w:rsidRDefault="00851460" w:rsidP="009B2108">
      <w:pPr>
        <w:ind w:left="928"/>
        <w:rPr>
          <w:i/>
          <w:iCs/>
        </w:rPr>
      </w:pPr>
      <w:r>
        <w:rPr>
          <w:noProof/>
        </w:rPr>
        <w:pict>
          <v:shape id="Casella di testo 6" o:spid="_x0000_s1028" type="#_x0000_t202" style="position:absolute;left:0;text-align:left;margin-left:423pt;margin-top:2.2pt;width:34.5pt;height:2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">
            <v:textbox>
              <w:txbxContent>
                <w:p w:rsidR="009B2108" w:rsidRDefault="009B2108" w:rsidP="00AE1ED2">
                  <w:pPr>
                    <w:jc w:val="center"/>
                  </w:pPr>
                  <w:r>
                    <w:t>12</w:t>
                  </w:r>
                </w:p>
              </w:txbxContent>
            </v:textbox>
          </v:shape>
        </w:pict>
      </w:r>
      <w:r w:rsidR="00AE1ED2" w:rsidRPr="00D87B96">
        <w:rPr>
          <w:i/>
          <w:iCs/>
        </w:rPr>
        <w:t>Numero dei volontari da impiegare nel progetto:</w:t>
      </w:r>
    </w:p>
    <w:p w:rsidR="00AE1ED2" w:rsidRPr="00C539EB" w:rsidRDefault="00AE1ED2" w:rsidP="00AE1ED2">
      <w:pPr>
        <w:ind w:left="360"/>
      </w:pPr>
    </w:p>
    <w:p w:rsidR="00AE1ED2" w:rsidRPr="00C539EB" w:rsidRDefault="00851460" w:rsidP="00AE1ED2">
      <w:pPr>
        <w:ind w:left="360"/>
      </w:pPr>
      <w:r>
        <w:rPr>
          <w:noProof/>
        </w:rPr>
        <w:pict>
          <v:shape id="Casella di testo 5" o:spid="_x0000_s1029" type="#_x0000_t202" style="position:absolute;left:0;text-align:left;margin-left:423pt;margin-top:10.6pt;width:27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">
            <v:textbox>
              <w:txbxContent>
                <w:p w:rsidR="009B2108" w:rsidRDefault="009B2108" w:rsidP="00AE1ED2">
                  <w:r>
                    <w:t>0</w:t>
                  </w:r>
                </w:p>
              </w:txbxContent>
            </v:textbox>
          </v:shape>
        </w:pict>
      </w:r>
    </w:p>
    <w:p w:rsidR="00AE1ED2" w:rsidRPr="00C539EB" w:rsidRDefault="00AE1ED2" w:rsidP="009B2108">
      <w:pPr>
        <w:ind w:left="928"/>
        <w:rPr>
          <w:i/>
          <w:iCs/>
        </w:rPr>
      </w:pPr>
      <w:r w:rsidRPr="00C539EB">
        <w:rPr>
          <w:i/>
          <w:iCs/>
        </w:rPr>
        <w:t>Numero posti con vitto e alloggio</w:t>
      </w:r>
      <w:r>
        <w:rPr>
          <w:i/>
          <w:iCs/>
        </w:rPr>
        <w:t>:</w:t>
      </w:r>
    </w:p>
    <w:p w:rsidR="00AE1ED2" w:rsidRPr="00C539EB" w:rsidRDefault="00AE1ED2" w:rsidP="00AE1ED2">
      <w:pPr>
        <w:ind w:left="360"/>
        <w:rPr>
          <w:sz w:val="16"/>
        </w:rPr>
      </w:pPr>
    </w:p>
    <w:p w:rsidR="00AE1ED2" w:rsidRPr="00C539EB" w:rsidRDefault="00851460" w:rsidP="00AE1ED2">
      <w:pPr>
        <w:ind w:left="360"/>
      </w:pPr>
      <w:r>
        <w:rPr>
          <w:noProof/>
        </w:rPr>
        <w:pict>
          <v:shape id="Casella di testo 4" o:spid="_x0000_s1030" type="#_x0000_t202" style="position:absolute;left:0;text-align:left;margin-left:423pt;margin-top:9.8pt;width:37.5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">
            <v:textbox>
              <w:txbxContent>
                <w:p w:rsidR="009B2108" w:rsidRPr="009B2108" w:rsidRDefault="009B2108" w:rsidP="00AE1ED2">
                  <w:pPr>
                    <w:rPr>
                      <w:sz w:val="22"/>
                      <w:szCs w:val="22"/>
                    </w:rPr>
                  </w:pPr>
                  <w:r w:rsidRPr="009B2108">
                    <w:rPr>
                      <w:sz w:val="22"/>
                      <w:szCs w:val="22"/>
                    </w:rPr>
                    <w:t>12</w:t>
                  </w:r>
                </w:p>
              </w:txbxContent>
            </v:textbox>
          </v:shape>
        </w:pict>
      </w:r>
    </w:p>
    <w:p w:rsidR="00AE1ED2" w:rsidRPr="00D87B96" w:rsidRDefault="00AE1ED2" w:rsidP="009B2108">
      <w:pPr>
        <w:ind w:left="928"/>
        <w:rPr>
          <w:i/>
          <w:iCs/>
        </w:rPr>
      </w:pPr>
      <w:r w:rsidRPr="00D87B96">
        <w:rPr>
          <w:i/>
          <w:iCs/>
        </w:rPr>
        <w:t xml:space="preserve">Numero posti senza vitto e alloggio: </w:t>
      </w:r>
    </w:p>
    <w:p w:rsidR="00AE1ED2" w:rsidRPr="00C539EB" w:rsidRDefault="00AE1ED2" w:rsidP="00AE1ED2">
      <w:pPr>
        <w:ind w:left="360"/>
        <w:rPr>
          <w:sz w:val="20"/>
        </w:rPr>
      </w:pPr>
    </w:p>
    <w:p w:rsidR="00AE1ED2" w:rsidRPr="00C539EB" w:rsidRDefault="00851460" w:rsidP="00AE1ED2">
      <w:pPr>
        <w:ind w:left="360"/>
      </w:pPr>
      <w:r>
        <w:rPr>
          <w:noProof/>
        </w:rPr>
        <w:pict>
          <v:shape id="Casella di testo 3" o:spid="_x0000_s1031" type="#_x0000_t202" style="position:absolute;left:0;text-align:left;margin-left:423pt;margin-top:13.2pt;width:27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">
            <v:textbox>
              <w:txbxContent>
                <w:p w:rsidR="009B2108" w:rsidRDefault="009B2108" w:rsidP="00AE1ED2">
                  <w:r>
                    <w:t>0</w:t>
                  </w:r>
                </w:p>
              </w:txbxContent>
            </v:textbox>
          </v:shape>
        </w:pict>
      </w:r>
    </w:p>
    <w:p w:rsidR="00AE1ED2" w:rsidRPr="00C539EB" w:rsidRDefault="00AE1ED2" w:rsidP="009B2108">
      <w:pPr>
        <w:ind w:left="928"/>
        <w:rPr>
          <w:i/>
          <w:iCs/>
        </w:rPr>
      </w:pPr>
      <w:r w:rsidRPr="00C539EB">
        <w:rPr>
          <w:i/>
          <w:iCs/>
        </w:rPr>
        <w:t>Numero posti con solo vitto:</w:t>
      </w:r>
    </w:p>
    <w:p w:rsidR="00AE1ED2" w:rsidRPr="00C539EB" w:rsidRDefault="00AE1ED2" w:rsidP="00AE1ED2"/>
    <w:p w:rsidR="00AE1ED2" w:rsidRPr="00C539EB" w:rsidRDefault="00851460" w:rsidP="00AE1ED2">
      <w:r>
        <w:rPr>
          <w:noProof/>
        </w:rPr>
        <w:pict>
          <v:shape id="Casella di testo 2" o:spid="_x0000_s1032" type="#_x0000_t202" style="position:absolute;margin-left:423pt;margin-top:12.6pt;width:33.3pt;height:2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">
            <v:textbox>
              <w:txbxContent>
                <w:p w:rsidR="009B2108" w:rsidRDefault="009B2108" w:rsidP="00AE1ED2">
                  <w:r>
                    <w:t>30</w:t>
                  </w:r>
                </w:p>
              </w:txbxContent>
            </v:textbox>
          </v:shape>
        </w:pict>
      </w:r>
    </w:p>
    <w:p w:rsidR="00AE1ED2" w:rsidRPr="00C539EB" w:rsidRDefault="00AE1ED2" w:rsidP="009B2108">
      <w:pPr>
        <w:ind w:left="928"/>
        <w:rPr>
          <w:i/>
          <w:iCs/>
        </w:rPr>
      </w:pPr>
      <w:r w:rsidRPr="00C539EB">
        <w:rPr>
          <w:i/>
          <w:iCs/>
        </w:rPr>
        <w:t>Numero ore di servizio settimanali dei volontari, ovvero monte ore annuo:</w:t>
      </w:r>
    </w:p>
    <w:p w:rsidR="00AE1ED2" w:rsidRPr="00C539EB" w:rsidRDefault="00AE1ED2" w:rsidP="00AE1ED2">
      <w:pPr>
        <w:ind w:left="360"/>
      </w:pPr>
      <w:r w:rsidRPr="00C539EB">
        <w:t xml:space="preserve"> </w:t>
      </w:r>
    </w:p>
    <w:p w:rsidR="00AE1ED2" w:rsidRPr="00C539EB" w:rsidRDefault="00851460" w:rsidP="00AE1ED2">
      <w:pPr>
        <w:ind w:left="360"/>
      </w:pPr>
      <w:r>
        <w:rPr>
          <w:noProof/>
        </w:rPr>
        <w:pict>
          <v:shape id="Casella di testo 1" o:spid="_x0000_s1033" type="#_x0000_t202" style="position:absolute;left:0;text-align:left;margin-left:423pt;margin-top:9.15pt;width:27pt;height:2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">
            <v:textbox>
              <w:txbxContent>
                <w:p w:rsidR="009B2108" w:rsidRDefault="009B2108" w:rsidP="00AE1ED2">
                  <w:r>
                    <w:t>6</w:t>
                  </w:r>
                </w:p>
              </w:txbxContent>
            </v:textbox>
          </v:shape>
        </w:pict>
      </w:r>
    </w:p>
    <w:p w:rsidR="00AE1ED2" w:rsidRPr="00C539EB" w:rsidRDefault="00AE1ED2" w:rsidP="009B2108">
      <w:pPr>
        <w:ind w:left="928"/>
        <w:rPr>
          <w:i/>
          <w:iCs/>
        </w:rPr>
      </w:pPr>
      <w:r w:rsidRPr="00C539EB">
        <w:rPr>
          <w:i/>
          <w:iCs/>
        </w:rPr>
        <w:t>Giorni di servizio a settimana dei volontari (minimo 5, massimo 6) :</w:t>
      </w:r>
    </w:p>
    <w:p w:rsidR="00AE1ED2" w:rsidRPr="00C539EB" w:rsidRDefault="00AE1ED2" w:rsidP="00AE1ED2">
      <w:pPr>
        <w:ind w:left="360"/>
      </w:pPr>
      <w:r w:rsidRPr="00C539EB">
        <w:t xml:space="preserve"> </w:t>
      </w:r>
    </w:p>
    <w:p w:rsidR="009B2108" w:rsidRDefault="009B2108">
      <w:pPr>
        <w:spacing w:after="200" w:line="276" w:lineRule="auto"/>
      </w:pPr>
      <w:r>
        <w:br w:type="page"/>
      </w:r>
    </w:p>
    <w:p w:rsidR="00AE1ED2" w:rsidRPr="00C539EB" w:rsidRDefault="00AE1ED2" w:rsidP="009B2108">
      <w:pPr>
        <w:ind w:left="928"/>
        <w:rPr>
          <w:i/>
          <w:iCs/>
        </w:rPr>
      </w:pPr>
      <w:r w:rsidRPr="00C539EB">
        <w:rPr>
          <w:i/>
          <w:iCs/>
        </w:rPr>
        <w:t>Eventuali particolari obblighi dei volontari durante il periodo di servizio:</w:t>
      </w:r>
    </w:p>
    <w:p w:rsidR="00AE1ED2" w:rsidRPr="00C539EB" w:rsidRDefault="00AE1ED2" w:rsidP="00AE1ED2">
      <w:pPr>
        <w:ind w:left="360"/>
        <w:rPr>
          <w:sz w:val="8"/>
        </w:rPr>
      </w:pPr>
      <w:r w:rsidRPr="00C539EB">
        <w:t xml:space="preserve"> </w:t>
      </w:r>
    </w:p>
    <w:tbl>
      <w:tblPr>
        <w:tblW w:w="9000"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AE1ED2" w:rsidRPr="00C539EB" w:rsidTr="00453CFF">
        <w:trPr>
          <w:trHeight w:val="1093"/>
        </w:trPr>
        <w:tc>
          <w:tcPr>
            <w:tcW w:w="9000" w:type="dxa"/>
          </w:tcPr>
          <w:p w:rsidR="00DC7AF8" w:rsidRPr="001C7AA4" w:rsidRDefault="00DC7AF8" w:rsidP="00DC7AF8">
            <w:pPr>
              <w:jc w:val="both"/>
            </w:pPr>
            <w:r w:rsidRPr="001C7AA4">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In particolare: </w:t>
            </w:r>
          </w:p>
          <w:p w:rsidR="00DC7AF8" w:rsidRPr="001C7AA4" w:rsidRDefault="00DC7AF8" w:rsidP="00DC7AF8">
            <w:pPr>
              <w:numPr>
                <w:ilvl w:val="0"/>
                <w:numId w:val="14"/>
              </w:numPr>
              <w:rPr>
                <w:i/>
                <w:iCs/>
              </w:rPr>
            </w:pPr>
            <w:r w:rsidRPr="001C7AA4">
              <w:rPr>
                <w:i/>
                <w:iCs/>
              </w:rPr>
              <w:t>rispettare le norme in materia di igiene, sicurezza e salute sui luoghi di lavoro;</w:t>
            </w:r>
          </w:p>
          <w:p w:rsidR="00DC7AF8" w:rsidRPr="001C7AA4" w:rsidRDefault="00DC7AF8" w:rsidP="00DC7AF8">
            <w:pPr>
              <w:numPr>
                <w:ilvl w:val="0"/>
                <w:numId w:val="14"/>
              </w:numPr>
              <w:rPr>
                <w:i/>
                <w:iCs/>
              </w:rPr>
            </w:pPr>
            <w:r w:rsidRPr="001C7AA4">
              <w:rPr>
                <w:i/>
                <w:iCs/>
              </w:rPr>
              <w:t>reperibilità telefonica nell’ambito dell’orario di servizio dei volontari;</w:t>
            </w:r>
          </w:p>
          <w:p w:rsidR="00DC7AF8" w:rsidRPr="001C7AA4" w:rsidRDefault="00DC7AF8" w:rsidP="00DC7AF8">
            <w:pPr>
              <w:numPr>
                <w:ilvl w:val="0"/>
                <w:numId w:val="14"/>
              </w:numPr>
              <w:rPr>
                <w:i/>
                <w:iCs/>
              </w:rPr>
            </w:pPr>
            <w:r w:rsidRPr="001C7AA4">
              <w:rPr>
                <w:i/>
                <w:iCs/>
              </w:rPr>
              <w:t>flessibilità oraria;</w:t>
            </w:r>
          </w:p>
          <w:p w:rsidR="00DC7AF8" w:rsidRPr="001C7AA4" w:rsidRDefault="00DC7AF8" w:rsidP="00DC7AF8">
            <w:pPr>
              <w:numPr>
                <w:ilvl w:val="0"/>
                <w:numId w:val="14"/>
              </w:numPr>
              <w:jc w:val="both"/>
              <w:rPr>
                <w:i/>
                <w:iCs/>
              </w:rPr>
            </w:pPr>
            <w:r w:rsidRPr="001C7AA4">
              <w:rPr>
                <w:i/>
                <w:iCs/>
              </w:rPr>
              <w:t xml:space="preserve">disponibilità a muoversi sul territorio anche extra urbano in </w:t>
            </w:r>
            <w:r>
              <w:rPr>
                <w:i/>
                <w:iCs/>
              </w:rPr>
              <w:t xml:space="preserve">presenza di casi </w:t>
            </w:r>
            <w:r w:rsidRPr="001C7AA4">
              <w:rPr>
                <w:i/>
                <w:iCs/>
              </w:rPr>
              <w:t>eccezionali</w:t>
            </w:r>
            <w:r>
              <w:rPr>
                <w:i/>
                <w:iCs/>
              </w:rPr>
              <w:t xml:space="preserve"> e comunque per motivi lavorativi o sanitari</w:t>
            </w:r>
            <w:r w:rsidRPr="001C7AA4">
              <w:rPr>
                <w:i/>
                <w:iCs/>
              </w:rPr>
              <w:t>;</w:t>
            </w:r>
          </w:p>
          <w:p w:rsidR="00AE1ED2" w:rsidRPr="00BE394F" w:rsidRDefault="00DC7AF8" w:rsidP="00DC7AF8">
            <w:pPr>
              <w:numPr>
                <w:ilvl w:val="0"/>
                <w:numId w:val="14"/>
              </w:numPr>
              <w:rPr>
                <w:i/>
                <w:iCs/>
              </w:rPr>
            </w:pPr>
            <w:r w:rsidRPr="001C7AA4">
              <w:rPr>
                <w:i/>
                <w:iCs/>
              </w:rPr>
              <w:t>mantenere la necessaria riservatezza per quanto attiene a dati, informazioni o conoscenze acquisite durante lo svolgimento del servizio civile.</w:t>
            </w:r>
          </w:p>
        </w:tc>
      </w:tr>
    </w:tbl>
    <w:p w:rsidR="00AE1ED2" w:rsidRPr="00C539EB" w:rsidRDefault="00AE1ED2" w:rsidP="00AE1ED2">
      <w:pPr>
        <w:ind w:left="360"/>
      </w:pPr>
    </w:p>
    <w:p w:rsidR="00AE1ED2" w:rsidRPr="00C539EB" w:rsidRDefault="00AE1ED2" w:rsidP="00AE1ED2">
      <w:pPr>
        <w:ind w:right="426"/>
        <w:rPr>
          <w:b/>
          <w:i/>
          <w:iCs/>
        </w:rPr>
      </w:pPr>
      <w:r w:rsidRPr="00B903FE">
        <w:rPr>
          <w:b/>
          <w:i/>
          <w:iCs/>
        </w:rPr>
        <w:t>Sede/i di attuazione del progetto:</w:t>
      </w:r>
    </w:p>
    <w:p w:rsidR="00AE1ED2" w:rsidRPr="009B2108" w:rsidRDefault="00AE1ED2" w:rsidP="00AE1ED2">
      <w:pPr>
        <w:ind w:left="360"/>
        <w:rPr>
          <w:sz w:val="8"/>
          <w:szCs w:val="8"/>
        </w:rPr>
      </w:pPr>
    </w:p>
    <w:tbl>
      <w:tblPr>
        <w:tblW w:w="492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3"/>
        <w:gridCol w:w="1134"/>
        <w:gridCol w:w="1843"/>
        <w:gridCol w:w="709"/>
      </w:tblGrid>
      <w:tr w:rsidR="009B2108" w:rsidRPr="00C539EB" w:rsidTr="009B2108">
        <w:trPr>
          <w:cantSplit/>
          <w:trHeight w:val="690"/>
        </w:trPr>
        <w:tc>
          <w:tcPr>
            <w:tcW w:w="3088"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9B2108" w:rsidRPr="00C539EB" w:rsidRDefault="009B2108" w:rsidP="00453CFF">
            <w:pPr>
              <w:jc w:val="center"/>
              <w:rPr>
                <w:i/>
                <w:iCs/>
                <w:sz w:val="20"/>
                <w:u w:val="single"/>
              </w:rPr>
            </w:pPr>
            <w:r w:rsidRPr="00C539EB">
              <w:rPr>
                <w:bCs/>
                <w:i/>
                <w:iCs/>
                <w:sz w:val="20"/>
                <w:u w:val="single"/>
              </w:rPr>
              <w:t>Sede di attuazione del progetto</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9B2108" w:rsidRPr="00C539EB" w:rsidRDefault="009B2108" w:rsidP="00453CFF">
            <w:pPr>
              <w:jc w:val="center"/>
              <w:rPr>
                <w:i/>
                <w:iCs/>
                <w:sz w:val="20"/>
              </w:rPr>
            </w:pPr>
            <w:r w:rsidRPr="00C539EB">
              <w:rPr>
                <w:i/>
                <w:iCs/>
                <w:sz w:val="20"/>
              </w:rPr>
              <w:t>Comune</w:t>
            </w:r>
          </w:p>
        </w:tc>
        <w:tc>
          <w:tcPr>
            <w:tcW w:w="956"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9B2108" w:rsidRPr="00C539EB" w:rsidRDefault="009B2108" w:rsidP="00453CFF">
            <w:pPr>
              <w:pStyle w:val="Titolo6"/>
            </w:pPr>
            <w:r w:rsidRPr="00C539EB">
              <w:t>Indirizzo</w:t>
            </w:r>
          </w:p>
        </w:tc>
        <w:tc>
          <w:tcPr>
            <w:tcW w:w="368"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9B2108" w:rsidRPr="00C539EB" w:rsidRDefault="009B2108" w:rsidP="00453CFF">
            <w:pPr>
              <w:pStyle w:val="Titolo5"/>
              <w:rPr>
                <w:sz w:val="20"/>
              </w:rPr>
            </w:pPr>
            <w:r w:rsidRPr="00C539EB">
              <w:rPr>
                <w:sz w:val="20"/>
              </w:rPr>
              <w:t>N. vol. per sede</w:t>
            </w:r>
          </w:p>
        </w:tc>
      </w:tr>
      <w:tr w:rsidR="009B2108" w:rsidRPr="00C539EB" w:rsidTr="009B2108">
        <w:trPr>
          <w:cantSplit/>
          <w:trHeight w:val="230"/>
        </w:trPr>
        <w:tc>
          <w:tcPr>
            <w:tcW w:w="3088" w:type="pct"/>
            <w:vMerge/>
            <w:tcBorders>
              <w:top w:val="single" w:sz="4" w:space="0" w:color="000000"/>
              <w:left w:val="single" w:sz="4" w:space="0" w:color="000000"/>
              <w:bottom w:val="single" w:sz="4" w:space="0" w:color="000000"/>
              <w:right w:val="single" w:sz="4" w:space="0" w:color="000000"/>
            </w:tcBorders>
            <w:shd w:val="clear" w:color="auto" w:fill="E6E6E6"/>
            <w:vAlign w:val="center"/>
          </w:tcPr>
          <w:p w:rsidR="009B2108" w:rsidRPr="00C539EB" w:rsidRDefault="009B2108" w:rsidP="00453CFF">
            <w:pPr>
              <w:pStyle w:val="Titolo4"/>
              <w:jc w:val="center"/>
              <w:rPr>
                <w:sz w:val="20"/>
              </w:rPr>
            </w:pPr>
          </w:p>
        </w:tc>
        <w:tc>
          <w:tcPr>
            <w:tcW w:w="588" w:type="pct"/>
            <w:vMerge/>
            <w:tcBorders>
              <w:top w:val="single" w:sz="4" w:space="0" w:color="000000"/>
              <w:left w:val="single" w:sz="4" w:space="0" w:color="000000"/>
              <w:bottom w:val="single" w:sz="4" w:space="0" w:color="000000"/>
              <w:right w:val="single" w:sz="4" w:space="0" w:color="000000"/>
            </w:tcBorders>
            <w:shd w:val="clear" w:color="auto" w:fill="E6E6E6"/>
            <w:vAlign w:val="center"/>
          </w:tcPr>
          <w:p w:rsidR="009B2108" w:rsidRPr="00C539EB" w:rsidRDefault="009B2108" w:rsidP="00453CFF">
            <w:pPr>
              <w:pStyle w:val="Titolo4"/>
              <w:jc w:val="center"/>
              <w:rPr>
                <w:sz w:val="20"/>
              </w:rPr>
            </w:pPr>
          </w:p>
        </w:tc>
        <w:tc>
          <w:tcPr>
            <w:tcW w:w="956" w:type="pct"/>
            <w:vMerge/>
            <w:tcBorders>
              <w:top w:val="single" w:sz="4" w:space="0" w:color="000000"/>
              <w:left w:val="single" w:sz="4" w:space="0" w:color="000000"/>
              <w:bottom w:val="single" w:sz="4" w:space="0" w:color="000000"/>
              <w:right w:val="single" w:sz="4" w:space="0" w:color="000000"/>
            </w:tcBorders>
            <w:shd w:val="clear" w:color="auto" w:fill="E6E6E6"/>
            <w:vAlign w:val="center"/>
          </w:tcPr>
          <w:p w:rsidR="009B2108" w:rsidRPr="00C539EB" w:rsidRDefault="009B2108" w:rsidP="00453CFF">
            <w:pPr>
              <w:pStyle w:val="Titolo4"/>
              <w:jc w:val="center"/>
              <w:rPr>
                <w:sz w:val="20"/>
              </w:rPr>
            </w:pPr>
          </w:p>
        </w:tc>
        <w:tc>
          <w:tcPr>
            <w:tcW w:w="368" w:type="pct"/>
            <w:vMerge/>
            <w:tcBorders>
              <w:top w:val="single" w:sz="4" w:space="0" w:color="000000"/>
              <w:left w:val="single" w:sz="4" w:space="0" w:color="000000"/>
              <w:bottom w:val="single" w:sz="4" w:space="0" w:color="000000"/>
              <w:right w:val="single" w:sz="4" w:space="0" w:color="000000"/>
            </w:tcBorders>
            <w:shd w:val="clear" w:color="auto" w:fill="E6E6E6"/>
            <w:vAlign w:val="center"/>
          </w:tcPr>
          <w:p w:rsidR="009B2108" w:rsidRPr="00C539EB" w:rsidRDefault="009B2108" w:rsidP="00453CFF">
            <w:pPr>
              <w:pStyle w:val="Titolo5"/>
              <w:rPr>
                <w:sz w:val="20"/>
              </w:rPr>
            </w:pPr>
          </w:p>
        </w:tc>
      </w:tr>
      <w:tr w:rsidR="009B2108" w:rsidRPr="00C539EB" w:rsidTr="009B2108">
        <w:trPr>
          <w:trHeight w:val="276"/>
        </w:trPr>
        <w:tc>
          <w:tcPr>
            <w:tcW w:w="3088" w:type="pct"/>
            <w:vMerge w:val="restart"/>
            <w:tcBorders>
              <w:top w:val="single" w:sz="4" w:space="0" w:color="000000"/>
            </w:tcBorders>
            <w:vAlign w:val="center"/>
          </w:tcPr>
          <w:p w:rsidR="009B2108" w:rsidRPr="001C2776" w:rsidRDefault="009B2108" w:rsidP="00E57AEA">
            <w:pPr>
              <w:jc w:val="center"/>
            </w:pPr>
            <w:r w:rsidRPr="001C2776">
              <w:rPr>
                <w:sz w:val="22"/>
              </w:rPr>
              <w:t xml:space="preserve">Unione Italiana Ciechi e Ipovedenti ONLUS – Sez. </w:t>
            </w:r>
            <w:r>
              <w:rPr>
                <w:sz w:val="22"/>
              </w:rPr>
              <w:t>Terr.</w:t>
            </w:r>
            <w:r w:rsidRPr="001C2776">
              <w:rPr>
                <w:sz w:val="22"/>
              </w:rPr>
              <w:t xml:space="preserve"> Ancona</w:t>
            </w:r>
          </w:p>
        </w:tc>
        <w:tc>
          <w:tcPr>
            <w:tcW w:w="588" w:type="pct"/>
            <w:vMerge w:val="restart"/>
            <w:tcBorders>
              <w:top w:val="single" w:sz="4" w:space="0" w:color="000000"/>
            </w:tcBorders>
            <w:vAlign w:val="center"/>
          </w:tcPr>
          <w:p w:rsidR="009B2108" w:rsidRPr="001C2776" w:rsidRDefault="009B2108" w:rsidP="000F4B1B">
            <w:pPr>
              <w:jc w:val="center"/>
            </w:pPr>
            <w:r w:rsidRPr="001C2776">
              <w:rPr>
                <w:sz w:val="22"/>
              </w:rPr>
              <w:t>Ancona</w:t>
            </w:r>
          </w:p>
        </w:tc>
        <w:tc>
          <w:tcPr>
            <w:tcW w:w="956" w:type="pct"/>
            <w:vMerge w:val="restart"/>
            <w:tcBorders>
              <w:top w:val="single" w:sz="4" w:space="0" w:color="000000"/>
            </w:tcBorders>
            <w:vAlign w:val="center"/>
          </w:tcPr>
          <w:p w:rsidR="009B2108" w:rsidRPr="001C2776" w:rsidRDefault="009B2108" w:rsidP="000F4B1B">
            <w:pPr>
              <w:jc w:val="center"/>
            </w:pPr>
            <w:r w:rsidRPr="001C2776">
              <w:rPr>
                <w:sz w:val="22"/>
              </w:rPr>
              <w:t>Via G. Leopardi,5</w:t>
            </w:r>
          </w:p>
        </w:tc>
        <w:tc>
          <w:tcPr>
            <w:tcW w:w="368" w:type="pct"/>
            <w:vMerge w:val="restart"/>
            <w:tcBorders>
              <w:top w:val="single" w:sz="4" w:space="0" w:color="000000"/>
            </w:tcBorders>
          </w:tcPr>
          <w:p w:rsidR="009B2108" w:rsidRDefault="009B2108" w:rsidP="00D87B96">
            <w:pPr>
              <w:jc w:val="center"/>
            </w:pPr>
          </w:p>
          <w:p w:rsidR="009B2108" w:rsidRPr="005C0484" w:rsidRDefault="009B2108" w:rsidP="00D87B96">
            <w:pPr>
              <w:jc w:val="center"/>
            </w:pPr>
            <w:r>
              <w:t>12</w:t>
            </w:r>
          </w:p>
        </w:tc>
      </w:tr>
      <w:tr w:rsidR="009B2108" w:rsidRPr="00C539EB" w:rsidTr="009B2108">
        <w:trPr>
          <w:trHeight w:val="276"/>
        </w:trPr>
        <w:tc>
          <w:tcPr>
            <w:tcW w:w="3088" w:type="pct"/>
            <w:vMerge/>
          </w:tcPr>
          <w:p w:rsidR="009B2108" w:rsidRPr="00C539EB" w:rsidRDefault="009B2108" w:rsidP="00453CFF">
            <w:pPr>
              <w:jc w:val="center"/>
            </w:pPr>
          </w:p>
        </w:tc>
        <w:tc>
          <w:tcPr>
            <w:tcW w:w="588" w:type="pct"/>
            <w:vMerge/>
            <w:vAlign w:val="center"/>
          </w:tcPr>
          <w:p w:rsidR="009B2108" w:rsidRPr="00C539EB" w:rsidRDefault="009B2108" w:rsidP="00453CFF">
            <w:pPr>
              <w:jc w:val="center"/>
            </w:pPr>
          </w:p>
        </w:tc>
        <w:tc>
          <w:tcPr>
            <w:tcW w:w="956" w:type="pct"/>
            <w:vMerge/>
            <w:vAlign w:val="center"/>
          </w:tcPr>
          <w:p w:rsidR="009B2108" w:rsidRPr="00C539EB" w:rsidRDefault="009B2108" w:rsidP="00453CFF">
            <w:pPr>
              <w:jc w:val="center"/>
            </w:pPr>
          </w:p>
        </w:tc>
        <w:tc>
          <w:tcPr>
            <w:tcW w:w="368" w:type="pct"/>
            <w:vMerge/>
          </w:tcPr>
          <w:p w:rsidR="009B2108" w:rsidRPr="00C539EB" w:rsidRDefault="009B2108" w:rsidP="00453CFF">
            <w:pPr>
              <w:jc w:val="center"/>
            </w:pPr>
          </w:p>
        </w:tc>
      </w:tr>
      <w:tr w:rsidR="009B2108" w:rsidRPr="00C539EB" w:rsidTr="009B2108">
        <w:trPr>
          <w:trHeight w:val="276"/>
        </w:trPr>
        <w:tc>
          <w:tcPr>
            <w:tcW w:w="3088" w:type="pct"/>
            <w:vMerge/>
          </w:tcPr>
          <w:p w:rsidR="009B2108" w:rsidRPr="00C539EB" w:rsidRDefault="009B2108" w:rsidP="00453CFF">
            <w:pPr>
              <w:jc w:val="center"/>
            </w:pPr>
          </w:p>
        </w:tc>
        <w:tc>
          <w:tcPr>
            <w:tcW w:w="588" w:type="pct"/>
            <w:vMerge/>
            <w:vAlign w:val="center"/>
          </w:tcPr>
          <w:p w:rsidR="009B2108" w:rsidRPr="00C539EB" w:rsidRDefault="009B2108" w:rsidP="00453CFF">
            <w:pPr>
              <w:jc w:val="center"/>
            </w:pPr>
          </w:p>
        </w:tc>
        <w:tc>
          <w:tcPr>
            <w:tcW w:w="956" w:type="pct"/>
            <w:vMerge/>
            <w:vAlign w:val="center"/>
          </w:tcPr>
          <w:p w:rsidR="009B2108" w:rsidRPr="00C539EB" w:rsidRDefault="009B2108" w:rsidP="00453CFF">
            <w:pPr>
              <w:jc w:val="center"/>
            </w:pPr>
          </w:p>
        </w:tc>
        <w:tc>
          <w:tcPr>
            <w:tcW w:w="368" w:type="pct"/>
            <w:vMerge/>
          </w:tcPr>
          <w:p w:rsidR="009B2108" w:rsidRPr="00C539EB" w:rsidRDefault="009B2108" w:rsidP="00453CFF">
            <w:pPr>
              <w:jc w:val="center"/>
            </w:pPr>
          </w:p>
        </w:tc>
      </w:tr>
    </w:tbl>
    <w:p w:rsidR="00AE1ED2" w:rsidRPr="00C539EB" w:rsidRDefault="00AE1ED2" w:rsidP="00AE1ED2">
      <w:pPr>
        <w:ind w:left="360"/>
      </w:pPr>
    </w:p>
    <w:p w:rsidR="00AE1ED2" w:rsidRPr="00C539EB" w:rsidRDefault="00AE1ED2" w:rsidP="009B2108">
      <w:pPr>
        <w:ind w:left="720"/>
        <w:rPr>
          <w:i/>
          <w:iCs/>
        </w:rPr>
      </w:pPr>
      <w:r w:rsidRPr="00C539EB">
        <w:rPr>
          <w:i/>
          <w:iCs/>
        </w:rPr>
        <w:t>Criteri e modalità di selezione dei volontari:</w:t>
      </w:r>
    </w:p>
    <w:p w:rsidR="00AE1ED2" w:rsidRPr="00C539EB" w:rsidRDefault="00AE1ED2" w:rsidP="00AE1ED2">
      <w:pPr>
        <w:ind w:left="360"/>
        <w:rPr>
          <w:sz w:val="8"/>
        </w:rPr>
      </w:pPr>
      <w:r w:rsidRPr="00C539EB">
        <w:t xml:space="preserve">     </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A009F2" w:rsidRPr="006E733E" w:rsidTr="00493B2D">
        <w:trPr>
          <w:trHeight w:val="306"/>
        </w:trPr>
        <w:tc>
          <w:tcPr>
            <w:tcW w:w="9923" w:type="dxa"/>
          </w:tcPr>
          <w:p w:rsidR="00A009F2" w:rsidRPr="006E733E" w:rsidRDefault="00A009F2" w:rsidP="00493B2D">
            <w:pPr>
              <w:tabs>
                <w:tab w:val="num" w:pos="1080"/>
              </w:tabs>
              <w:ind w:left="-70"/>
              <w:jc w:val="both"/>
              <w:rPr>
                <w:iCs/>
                <w:sz w:val="22"/>
                <w:szCs w:val="22"/>
              </w:rPr>
            </w:pPr>
            <w:r w:rsidRPr="006E733E">
              <w:rPr>
                <w:iCs/>
                <w:sz w:val="22"/>
                <w:szCs w:val="22"/>
              </w:rPr>
              <w:t>Al fine di accertare il possesso delle competenze personali e professionali del singolo aspirante volontario, questa Struttura terrà conto di alcuni criteri di selezione specifici quali:</w:t>
            </w:r>
          </w:p>
          <w:p w:rsidR="00A009F2" w:rsidRPr="006E733E" w:rsidRDefault="00A009F2" w:rsidP="00493B2D">
            <w:pPr>
              <w:tabs>
                <w:tab w:val="num" w:pos="1080"/>
              </w:tabs>
              <w:ind w:left="-70"/>
              <w:jc w:val="both"/>
              <w:rPr>
                <w:iCs/>
                <w:sz w:val="22"/>
                <w:szCs w:val="22"/>
              </w:rPr>
            </w:pPr>
            <w:r w:rsidRPr="006E733E">
              <w:rPr>
                <w:iCs/>
                <w:sz w:val="22"/>
                <w:szCs w:val="22"/>
              </w:rPr>
              <w:t xml:space="preserve"> - l’attinenza del titolo di studio o, comunque, della presenza di un titolo di studio adeguato alle attività da svolgere;</w:t>
            </w:r>
          </w:p>
          <w:p w:rsidR="00A009F2" w:rsidRPr="006E733E" w:rsidRDefault="00A009F2" w:rsidP="00493B2D">
            <w:pPr>
              <w:tabs>
                <w:tab w:val="num" w:pos="1080"/>
              </w:tabs>
              <w:ind w:left="-70"/>
              <w:jc w:val="both"/>
              <w:rPr>
                <w:iCs/>
                <w:sz w:val="22"/>
                <w:szCs w:val="22"/>
              </w:rPr>
            </w:pPr>
            <w:r w:rsidRPr="006E733E">
              <w:rPr>
                <w:iCs/>
                <w:sz w:val="22"/>
                <w:szCs w:val="22"/>
              </w:rPr>
              <w:t xml:space="preserve"> - precedenti esperienze professionali realizzate nello stesso settore di intervento del progetto;</w:t>
            </w:r>
          </w:p>
          <w:p w:rsidR="00A009F2" w:rsidRPr="006E733E" w:rsidRDefault="00A009F2" w:rsidP="00493B2D">
            <w:pPr>
              <w:tabs>
                <w:tab w:val="num" w:pos="1080"/>
              </w:tabs>
              <w:ind w:left="-70"/>
              <w:jc w:val="both"/>
              <w:rPr>
                <w:iCs/>
                <w:sz w:val="22"/>
                <w:szCs w:val="22"/>
              </w:rPr>
            </w:pPr>
            <w:r w:rsidRPr="006E733E">
              <w:rPr>
                <w:iCs/>
                <w:sz w:val="22"/>
                <w:szCs w:val="22"/>
              </w:rPr>
              <w:t xml:space="preserve"> - pregresse attività di volontariato realizzate nello stesso settore d’intervento o in settore analogo;</w:t>
            </w:r>
          </w:p>
          <w:p w:rsidR="00A009F2" w:rsidRPr="006E733E" w:rsidRDefault="00A009F2" w:rsidP="00493B2D">
            <w:pPr>
              <w:tabs>
                <w:tab w:val="num" w:pos="1080"/>
              </w:tabs>
              <w:ind w:left="-70"/>
              <w:jc w:val="both"/>
              <w:rPr>
                <w:iCs/>
                <w:sz w:val="22"/>
                <w:szCs w:val="22"/>
              </w:rPr>
            </w:pPr>
            <w:r w:rsidRPr="006E733E">
              <w:rPr>
                <w:iCs/>
                <w:sz w:val="22"/>
                <w:szCs w:val="22"/>
              </w:rPr>
              <w:t xml:space="preserve"> - disponibilità del candidato alla realizzazione del servizio in condizioni e/o in tempi particolari;</w:t>
            </w:r>
          </w:p>
          <w:p w:rsidR="00A009F2" w:rsidRPr="006E733E" w:rsidRDefault="00A009F2" w:rsidP="00493B2D">
            <w:pPr>
              <w:tabs>
                <w:tab w:val="num" w:pos="1080"/>
              </w:tabs>
              <w:ind w:left="-70"/>
              <w:jc w:val="both"/>
              <w:rPr>
                <w:iCs/>
                <w:sz w:val="22"/>
                <w:szCs w:val="22"/>
              </w:rPr>
            </w:pPr>
            <w:r w:rsidRPr="006E733E">
              <w:rPr>
                <w:iCs/>
                <w:sz w:val="22"/>
                <w:szCs w:val="22"/>
              </w:rPr>
              <w:t xml:space="preserve"> - possesso della patente di guida di categoria B, indispensabile per l’accompagnamento dei destinatari del progetto.</w:t>
            </w:r>
          </w:p>
          <w:p w:rsidR="00A009F2" w:rsidRPr="006E733E" w:rsidRDefault="00A009F2" w:rsidP="00493B2D">
            <w:pPr>
              <w:ind w:left="-70"/>
              <w:jc w:val="both"/>
              <w:rPr>
                <w:iCs/>
                <w:sz w:val="22"/>
                <w:szCs w:val="22"/>
              </w:rPr>
            </w:pPr>
            <w:r w:rsidRPr="006E733E">
              <w:rPr>
                <w:iCs/>
                <w:sz w:val="22"/>
                <w:szCs w:val="22"/>
              </w:rPr>
              <w:t xml:space="preserve">Nel rispetto di tali criteri verrà effettuata la selezione dei volontari da avviare in servizio con le metodologie e gli strumenti di seguito esplicitati: </w:t>
            </w:r>
          </w:p>
          <w:p w:rsidR="00A009F2" w:rsidRPr="006E733E" w:rsidRDefault="00A009F2" w:rsidP="00A009F2">
            <w:pPr>
              <w:pStyle w:val="Corpodeltesto2"/>
              <w:numPr>
                <w:ilvl w:val="0"/>
                <w:numId w:val="16"/>
              </w:numPr>
              <w:spacing w:after="0" w:line="240" w:lineRule="auto"/>
              <w:ind w:left="-70" w:firstLine="0"/>
              <w:jc w:val="both"/>
              <w:rPr>
                <w:sz w:val="22"/>
                <w:szCs w:val="22"/>
              </w:rPr>
            </w:pPr>
            <w:r w:rsidRPr="006E733E">
              <w:rPr>
                <w:sz w:val="22"/>
                <w:szCs w:val="22"/>
              </w:rPr>
              <w:t>Check-list per la valutazione documentale e dei titoli</w:t>
            </w:r>
          </w:p>
          <w:p w:rsidR="00A009F2" w:rsidRPr="006E733E" w:rsidRDefault="00A009F2" w:rsidP="00A009F2">
            <w:pPr>
              <w:pStyle w:val="Corpodeltesto2"/>
              <w:numPr>
                <w:ilvl w:val="0"/>
                <w:numId w:val="16"/>
              </w:numPr>
              <w:spacing w:after="0" w:line="240" w:lineRule="auto"/>
              <w:ind w:left="-70" w:firstLine="0"/>
              <w:jc w:val="both"/>
              <w:rPr>
                <w:sz w:val="22"/>
                <w:szCs w:val="22"/>
              </w:rPr>
            </w:pPr>
            <w:r w:rsidRPr="006E733E">
              <w:rPr>
                <w:sz w:val="22"/>
                <w:szCs w:val="22"/>
              </w:rPr>
              <w:t>Colloquio personale</w:t>
            </w:r>
          </w:p>
          <w:p w:rsidR="00A009F2" w:rsidRPr="006E733E" w:rsidRDefault="00A009F2" w:rsidP="00493B2D">
            <w:pPr>
              <w:jc w:val="both"/>
              <w:rPr>
                <w:sz w:val="22"/>
                <w:szCs w:val="22"/>
              </w:rPr>
            </w:pPr>
            <w:r w:rsidRPr="006E733E">
              <w:rPr>
                <w:sz w:val="22"/>
                <w:szCs w:val="22"/>
              </w:rPr>
              <w:t>La check-list per la valutazione documentale prevede l’attribuzione di punteggi ben definiti ad un insieme di variabili legati a titoli e documenti presentati dai candidati.</w:t>
            </w:r>
          </w:p>
          <w:p w:rsidR="00A009F2" w:rsidRPr="006E733E" w:rsidRDefault="00A009F2" w:rsidP="00493B2D">
            <w:pPr>
              <w:jc w:val="both"/>
              <w:rPr>
                <w:sz w:val="22"/>
                <w:szCs w:val="22"/>
              </w:rPr>
            </w:pPr>
            <w:r w:rsidRPr="006E733E">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rsidR="00A009F2" w:rsidRPr="006E733E" w:rsidRDefault="00A009F2" w:rsidP="00493B2D">
            <w:pPr>
              <w:jc w:val="both"/>
              <w:rPr>
                <w:sz w:val="22"/>
                <w:szCs w:val="22"/>
              </w:rPr>
            </w:pPr>
            <w:r w:rsidRPr="006E733E">
              <w:rPr>
                <w:iCs/>
                <w:sz w:val="22"/>
                <w:szCs w:val="22"/>
              </w:rPr>
              <w:t>Si dettagliano di seguito le variabili di interesse distinguendo tra le variabili legate all’analisi documentale e quelle legate al colloquio di valutazione.</w:t>
            </w:r>
          </w:p>
          <w:p w:rsidR="00A009F2" w:rsidRDefault="00A009F2" w:rsidP="00493B2D">
            <w:pPr>
              <w:rPr>
                <w:iCs/>
                <w:sz w:val="22"/>
                <w:szCs w:val="22"/>
              </w:rPr>
            </w:pPr>
            <w:r w:rsidRPr="006E733E">
              <w:rPr>
                <w:iCs/>
                <w:sz w:val="22"/>
                <w:szCs w:val="22"/>
              </w:rPr>
              <w:t>Per ognuna delle variabili sono stati specificati gli indicatori di riferimento ed i valori (punteggi) attribuibili a ciascuno.</w:t>
            </w:r>
          </w:p>
          <w:p w:rsidR="00A009F2" w:rsidRPr="006E733E" w:rsidRDefault="00A009F2" w:rsidP="00493B2D">
            <w:pPr>
              <w:ind w:left="360"/>
              <w:jc w:val="both"/>
              <w:rPr>
                <w:b/>
                <w:iCs/>
                <w:sz w:val="22"/>
                <w:szCs w:val="22"/>
                <w:u w:val="single"/>
              </w:rPr>
            </w:pPr>
            <w:r w:rsidRPr="006E733E">
              <w:rPr>
                <w:b/>
                <w:iCs/>
                <w:sz w:val="22"/>
                <w:szCs w:val="22"/>
                <w:u w:val="single"/>
              </w:rPr>
              <w:t>ANALISI DOCUMENTALE</w:t>
            </w:r>
          </w:p>
          <w:p w:rsidR="00A009F2" w:rsidRPr="006E733E" w:rsidRDefault="00A009F2" w:rsidP="00493B2D">
            <w:pPr>
              <w:ind w:left="360"/>
              <w:jc w:val="both"/>
              <w:rPr>
                <w:iCs/>
                <w:sz w:val="8"/>
                <w:szCs w:val="8"/>
                <w:u w:val="single"/>
              </w:rPr>
            </w:pPr>
          </w:p>
          <w:tbl>
            <w:tblPr>
              <w:tblStyle w:val="Grigliatabella"/>
              <w:tblW w:w="0" w:type="auto"/>
              <w:tblInd w:w="67" w:type="dxa"/>
              <w:tblLook w:val="01E0" w:firstRow="1" w:lastRow="1" w:firstColumn="1" w:lastColumn="1" w:noHBand="0" w:noVBand="0"/>
            </w:tblPr>
            <w:tblGrid>
              <w:gridCol w:w="2153"/>
              <w:gridCol w:w="6370"/>
              <w:gridCol w:w="1183"/>
            </w:tblGrid>
            <w:tr w:rsidR="00A009F2" w:rsidRPr="006E733E" w:rsidTr="00493B2D">
              <w:trPr>
                <w:tblHeader/>
              </w:trPr>
              <w:tc>
                <w:tcPr>
                  <w:tcW w:w="2170" w:type="dxa"/>
                  <w:tcBorders>
                    <w:bottom w:val="single" w:sz="12" w:space="0" w:color="auto"/>
                  </w:tcBorders>
                  <w:shd w:val="clear" w:color="auto" w:fill="CCCCCC"/>
                  <w:vAlign w:val="center"/>
                </w:tcPr>
                <w:p w:rsidR="00A009F2" w:rsidRPr="006E733E" w:rsidRDefault="00A009F2" w:rsidP="00493B2D">
                  <w:pPr>
                    <w:rPr>
                      <w:b/>
                      <w:iCs/>
                      <w:sz w:val="20"/>
                      <w:szCs w:val="20"/>
                    </w:rPr>
                  </w:pPr>
                  <w:r w:rsidRPr="006E733E">
                    <w:rPr>
                      <w:b/>
                      <w:iCs/>
                      <w:sz w:val="20"/>
                      <w:szCs w:val="20"/>
                    </w:rPr>
                    <w:t>Variabili</w:t>
                  </w:r>
                </w:p>
              </w:tc>
              <w:tc>
                <w:tcPr>
                  <w:tcW w:w="6477" w:type="dxa"/>
                  <w:tcBorders>
                    <w:bottom w:val="single" w:sz="12" w:space="0" w:color="auto"/>
                  </w:tcBorders>
                  <w:shd w:val="clear" w:color="auto" w:fill="CCCCCC"/>
                  <w:vAlign w:val="center"/>
                </w:tcPr>
                <w:p w:rsidR="00A009F2" w:rsidRPr="006E733E" w:rsidRDefault="00A009F2" w:rsidP="00493B2D">
                  <w:pPr>
                    <w:rPr>
                      <w:b/>
                      <w:iCs/>
                      <w:sz w:val="20"/>
                      <w:szCs w:val="20"/>
                    </w:rPr>
                  </w:pPr>
                  <w:r w:rsidRPr="006E733E">
                    <w:rPr>
                      <w:b/>
                      <w:iCs/>
                      <w:sz w:val="20"/>
                      <w:szCs w:val="20"/>
                    </w:rPr>
                    <w:t>Indicatori</w:t>
                  </w:r>
                </w:p>
              </w:tc>
              <w:tc>
                <w:tcPr>
                  <w:tcW w:w="992" w:type="dxa"/>
                  <w:tcBorders>
                    <w:bottom w:val="single" w:sz="12" w:space="0" w:color="auto"/>
                  </w:tcBorders>
                  <w:shd w:val="clear" w:color="auto" w:fill="CCCCCC"/>
                  <w:vAlign w:val="center"/>
                </w:tcPr>
                <w:p w:rsidR="00A009F2" w:rsidRPr="006E733E" w:rsidRDefault="00A009F2" w:rsidP="00493B2D">
                  <w:pPr>
                    <w:jc w:val="center"/>
                    <w:rPr>
                      <w:b/>
                      <w:iCs/>
                      <w:sz w:val="20"/>
                      <w:szCs w:val="20"/>
                    </w:rPr>
                  </w:pPr>
                  <w:r w:rsidRPr="006E733E">
                    <w:rPr>
                      <w:b/>
                      <w:iCs/>
                      <w:sz w:val="20"/>
                      <w:szCs w:val="20"/>
                    </w:rPr>
                    <w:t>Punteggio attribuibile</w:t>
                  </w:r>
                </w:p>
              </w:tc>
            </w:tr>
            <w:tr w:rsidR="00A009F2" w:rsidRPr="006E733E" w:rsidTr="00493B2D">
              <w:trPr>
                <w:trHeight w:val="390"/>
              </w:trPr>
              <w:tc>
                <w:tcPr>
                  <w:tcW w:w="2170" w:type="dxa"/>
                  <w:vMerge w:val="restart"/>
                  <w:tcBorders>
                    <w:top w:val="single" w:sz="12" w:space="0" w:color="auto"/>
                    <w:left w:val="single" w:sz="12" w:space="0" w:color="auto"/>
                  </w:tcBorders>
                  <w:vAlign w:val="center"/>
                </w:tcPr>
                <w:p w:rsidR="00A009F2" w:rsidRPr="006E733E" w:rsidRDefault="00A009F2" w:rsidP="00493B2D">
                  <w:pPr>
                    <w:rPr>
                      <w:iCs/>
                      <w:sz w:val="20"/>
                      <w:szCs w:val="20"/>
                    </w:rPr>
                  </w:pPr>
                  <w:r w:rsidRPr="006E733E">
                    <w:rPr>
                      <w:iCs/>
                      <w:sz w:val="20"/>
                      <w:szCs w:val="20"/>
                    </w:rPr>
                    <w:t>Titolo di Studio</w:t>
                  </w:r>
                </w:p>
                <w:p w:rsidR="00A009F2" w:rsidRPr="006E733E" w:rsidRDefault="00A009F2" w:rsidP="00493B2D">
                  <w:pPr>
                    <w:rPr>
                      <w:i/>
                      <w:iCs/>
                      <w:sz w:val="20"/>
                      <w:szCs w:val="20"/>
                    </w:rPr>
                  </w:pPr>
                  <w:r w:rsidRPr="006E733E">
                    <w:rPr>
                      <w:i/>
                      <w:iCs/>
                      <w:sz w:val="20"/>
                      <w:szCs w:val="20"/>
                    </w:rPr>
                    <w:t>(viene attribuito punteggio solamente al titolo più elevato)</w:t>
                  </w:r>
                </w:p>
              </w:tc>
              <w:tc>
                <w:tcPr>
                  <w:tcW w:w="6477" w:type="dxa"/>
                  <w:tcBorders>
                    <w:top w:val="single" w:sz="12" w:space="0" w:color="auto"/>
                  </w:tcBorders>
                  <w:vAlign w:val="center"/>
                </w:tcPr>
                <w:p w:rsidR="00A009F2" w:rsidRPr="006E733E" w:rsidRDefault="00A009F2" w:rsidP="00493B2D">
                  <w:pPr>
                    <w:spacing w:before="60" w:after="60"/>
                    <w:rPr>
                      <w:iCs/>
                      <w:sz w:val="20"/>
                      <w:szCs w:val="20"/>
                    </w:rPr>
                  </w:pPr>
                  <w:r w:rsidRPr="006E733E">
                    <w:rPr>
                      <w:iCs/>
                      <w:sz w:val="20"/>
                      <w:szCs w:val="20"/>
                    </w:rPr>
                    <w:t>Diploma di scuola media superiore non attinente il progetto</w:t>
                  </w:r>
                </w:p>
              </w:tc>
              <w:tc>
                <w:tcPr>
                  <w:tcW w:w="992" w:type="dxa"/>
                  <w:tcBorders>
                    <w:top w:val="single" w:sz="12" w:space="0" w:color="auto"/>
                    <w:right w:val="single" w:sz="12" w:space="0" w:color="auto"/>
                  </w:tcBorders>
                  <w:vAlign w:val="center"/>
                </w:tcPr>
                <w:p w:rsidR="00A009F2" w:rsidRPr="006E733E" w:rsidRDefault="00A009F2" w:rsidP="00493B2D">
                  <w:pPr>
                    <w:spacing w:before="60" w:after="60"/>
                    <w:jc w:val="center"/>
                    <w:rPr>
                      <w:iCs/>
                      <w:sz w:val="20"/>
                      <w:szCs w:val="20"/>
                    </w:rPr>
                  </w:pPr>
                  <w:r w:rsidRPr="006E733E">
                    <w:rPr>
                      <w:iCs/>
                      <w:sz w:val="20"/>
                      <w:szCs w:val="20"/>
                    </w:rPr>
                    <w:t>3 punti</w:t>
                  </w:r>
                </w:p>
              </w:tc>
            </w:tr>
            <w:tr w:rsidR="00A009F2" w:rsidRPr="006E733E" w:rsidTr="00493B2D">
              <w:trPr>
                <w:trHeight w:val="330"/>
              </w:trPr>
              <w:tc>
                <w:tcPr>
                  <w:tcW w:w="2170" w:type="dxa"/>
                  <w:vMerge/>
                  <w:tcBorders>
                    <w:left w:val="single" w:sz="12" w:space="0" w:color="auto"/>
                  </w:tcBorders>
                  <w:vAlign w:val="center"/>
                </w:tcPr>
                <w:p w:rsidR="00A009F2" w:rsidRPr="006E733E" w:rsidRDefault="00A009F2" w:rsidP="00493B2D">
                  <w:pPr>
                    <w:rPr>
                      <w:iCs/>
                      <w:sz w:val="20"/>
                      <w:szCs w:val="20"/>
                    </w:rPr>
                  </w:pPr>
                </w:p>
              </w:tc>
              <w:tc>
                <w:tcPr>
                  <w:tcW w:w="6477" w:type="dxa"/>
                  <w:vAlign w:val="center"/>
                </w:tcPr>
                <w:p w:rsidR="00A009F2" w:rsidRPr="006E733E" w:rsidRDefault="00A009F2" w:rsidP="00493B2D">
                  <w:pPr>
                    <w:spacing w:before="60" w:after="60"/>
                    <w:rPr>
                      <w:iCs/>
                      <w:sz w:val="20"/>
                      <w:szCs w:val="20"/>
                    </w:rPr>
                  </w:pPr>
                  <w:r w:rsidRPr="006E733E">
                    <w:rPr>
                      <w:iCs/>
                      <w:sz w:val="20"/>
                      <w:szCs w:val="20"/>
                    </w:rPr>
                    <w:t>Diploma di scuola media superiore attinente il progetto</w:t>
                  </w:r>
                </w:p>
              </w:tc>
              <w:tc>
                <w:tcPr>
                  <w:tcW w:w="992" w:type="dxa"/>
                  <w:tcBorders>
                    <w:right w:val="single" w:sz="12" w:space="0" w:color="auto"/>
                  </w:tcBorders>
                  <w:vAlign w:val="center"/>
                </w:tcPr>
                <w:p w:rsidR="00A009F2" w:rsidRPr="006E733E" w:rsidRDefault="00A009F2" w:rsidP="00493B2D">
                  <w:pPr>
                    <w:spacing w:before="60" w:after="60"/>
                    <w:jc w:val="center"/>
                    <w:rPr>
                      <w:iCs/>
                      <w:sz w:val="20"/>
                      <w:szCs w:val="20"/>
                    </w:rPr>
                  </w:pPr>
                  <w:r w:rsidRPr="006E733E">
                    <w:rPr>
                      <w:iCs/>
                      <w:sz w:val="20"/>
                      <w:szCs w:val="20"/>
                    </w:rPr>
                    <w:t>4 punti</w:t>
                  </w:r>
                </w:p>
              </w:tc>
            </w:tr>
            <w:tr w:rsidR="00A009F2" w:rsidRPr="006E733E" w:rsidTr="00493B2D">
              <w:trPr>
                <w:trHeight w:val="315"/>
              </w:trPr>
              <w:tc>
                <w:tcPr>
                  <w:tcW w:w="2170" w:type="dxa"/>
                  <w:vMerge/>
                  <w:tcBorders>
                    <w:left w:val="single" w:sz="12" w:space="0" w:color="auto"/>
                  </w:tcBorders>
                  <w:vAlign w:val="center"/>
                </w:tcPr>
                <w:p w:rsidR="00A009F2" w:rsidRPr="006E733E" w:rsidRDefault="00A009F2" w:rsidP="00493B2D">
                  <w:pPr>
                    <w:rPr>
                      <w:iCs/>
                      <w:sz w:val="20"/>
                      <w:szCs w:val="20"/>
                    </w:rPr>
                  </w:pPr>
                </w:p>
              </w:tc>
              <w:tc>
                <w:tcPr>
                  <w:tcW w:w="6477" w:type="dxa"/>
                  <w:vAlign w:val="center"/>
                </w:tcPr>
                <w:p w:rsidR="00A009F2" w:rsidRPr="006E733E" w:rsidRDefault="00A009F2" w:rsidP="00493B2D">
                  <w:pPr>
                    <w:spacing w:before="60" w:after="60"/>
                    <w:rPr>
                      <w:iCs/>
                      <w:sz w:val="20"/>
                      <w:szCs w:val="20"/>
                    </w:rPr>
                  </w:pPr>
                  <w:r w:rsidRPr="006E733E">
                    <w:rPr>
                      <w:iCs/>
                      <w:sz w:val="20"/>
                      <w:szCs w:val="20"/>
                    </w:rPr>
                    <w:t>Diploma di Laurea o Laurea I Livello non attinente il progetto</w:t>
                  </w:r>
                </w:p>
              </w:tc>
              <w:tc>
                <w:tcPr>
                  <w:tcW w:w="992" w:type="dxa"/>
                  <w:tcBorders>
                    <w:right w:val="single" w:sz="12" w:space="0" w:color="auto"/>
                  </w:tcBorders>
                  <w:vAlign w:val="center"/>
                </w:tcPr>
                <w:p w:rsidR="00A009F2" w:rsidRPr="006E733E" w:rsidRDefault="00A009F2" w:rsidP="00493B2D">
                  <w:pPr>
                    <w:spacing w:before="60" w:after="60"/>
                    <w:jc w:val="center"/>
                    <w:rPr>
                      <w:iCs/>
                      <w:sz w:val="20"/>
                      <w:szCs w:val="20"/>
                    </w:rPr>
                  </w:pPr>
                  <w:r w:rsidRPr="006E733E">
                    <w:rPr>
                      <w:iCs/>
                      <w:sz w:val="20"/>
                      <w:szCs w:val="20"/>
                    </w:rPr>
                    <w:t>5 punti</w:t>
                  </w:r>
                </w:p>
              </w:tc>
            </w:tr>
            <w:tr w:rsidR="00A009F2" w:rsidRPr="006E733E" w:rsidTr="00493B2D">
              <w:trPr>
                <w:trHeight w:val="300"/>
              </w:trPr>
              <w:tc>
                <w:tcPr>
                  <w:tcW w:w="2170" w:type="dxa"/>
                  <w:vMerge/>
                  <w:tcBorders>
                    <w:left w:val="single" w:sz="12" w:space="0" w:color="auto"/>
                  </w:tcBorders>
                  <w:vAlign w:val="center"/>
                </w:tcPr>
                <w:p w:rsidR="00A009F2" w:rsidRPr="006E733E" w:rsidRDefault="00A009F2" w:rsidP="00493B2D">
                  <w:pPr>
                    <w:rPr>
                      <w:iCs/>
                      <w:sz w:val="20"/>
                      <w:szCs w:val="20"/>
                    </w:rPr>
                  </w:pPr>
                </w:p>
              </w:tc>
              <w:tc>
                <w:tcPr>
                  <w:tcW w:w="6477" w:type="dxa"/>
                  <w:vAlign w:val="center"/>
                </w:tcPr>
                <w:p w:rsidR="00A009F2" w:rsidRPr="006E733E" w:rsidRDefault="00A009F2" w:rsidP="00493B2D">
                  <w:pPr>
                    <w:spacing w:before="60" w:after="60"/>
                    <w:rPr>
                      <w:iCs/>
                      <w:sz w:val="20"/>
                      <w:szCs w:val="20"/>
                    </w:rPr>
                  </w:pPr>
                  <w:r w:rsidRPr="006E733E">
                    <w:rPr>
                      <w:iCs/>
                      <w:sz w:val="20"/>
                      <w:szCs w:val="20"/>
                    </w:rPr>
                    <w:t>Diploma di Laurea o Laurea I Livello attinente il progetto</w:t>
                  </w:r>
                </w:p>
              </w:tc>
              <w:tc>
                <w:tcPr>
                  <w:tcW w:w="992" w:type="dxa"/>
                  <w:tcBorders>
                    <w:right w:val="single" w:sz="12" w:space="0" w:color="auto"/>
                  </w:tcBorders>
                  <w:vAlign w:val="center"/>
                </w:tcPr>
                <w:p w:rsidR="00A009F2" w:rsidRPr="006E733E" w:rsidRDefault="00A009F2" w:rsidP="00493B2D">
                  <w:pPr>
                    <w:spacing w:before="60" w:after="60"/>
                    <w:jc w:val="center"/>
                    <w:rPr>
                      <w:iCs/>
                      <w:sz w:val="20"/>
                      <w:szCs w:val="20"/>
                    </w:rPr>
                  </w:pPr>
                  <w:r w:rsidRPr="006E733E">
                    <w:rPr>
                      <w:iCs/>
                      <w:sz w:val="20"/>
                      <w:szCs w:val="20"/>
                    </w:rPr>
                    <w:t>6 punti</w:t>
                  </w:r>
                </w:p>
              </w:tc>
            </w:tr>
            <w:tr w:rsidR="00A009F2" w:rsidRPr="006E733E" w:rsidTr="00493B2D">
              <w:trPr>
                <w:trHeight w:val="196"/>
              </w:trPr>
              <w:tc>
                <w:tcPr>
                  <w:tcW w:w="2170" w:type="dxa"/>
                  <w:vMerge/>
                  <w:tcBorders>
                    <w:left w:val="single" w:sz="12" w:space="0" w:color="auto"/>
                  </w:tcBorders>
                  <w:vAlign w:val="center"/>
                </w:tcPr>
                <w:p w:rsidR="00A009F2" w:rsidRPr="006E733E" w:rsidRDefault="00A009F2" w:rsidP="00493B2D">
                  <w:pPr>
                    <w:rPr>
                      <w:iCs/>
                      <w:sz w:val="20"/>
                      <w:szCs w:val="20"/>
                    </w:rPr>
                  </w:pPr>
                </w:p>
              </w:tc>
              <w:tc>
                <w:tcPr>
                  <w:tcW w:w="6477" w:type="dxa"/>
                  <w:vAlign w:val="center"/>
                </w:tcPr>
                <w:p w:rsidR="00A009F2" w:rsidRPr="006E733E" w:rsidRDefault="00A009F2" w:rsidP="00493B2D">
                  <w:pPr>
                    <w:spacing w:before="60" w:after="60"/>
                    <w:rPr>
                      <w:iCs/>
                      <w:sz w:val="20"/>
                      <w:szCs w:val="20"/>
                    </w:rPr>
                  </w:pPr>
                  <w:r w:rsidRPr="006E733E">
                    <w:rPr>
                      <w:iCs/>
                      <w:sz w:val="20"/>
                      <w:szCs w:val="20"/>
                    </w:rPr>
                    <w:t>Laurea quinquennale o specialistica non attinente il progetto</w:t>
                  </w:r>
                </w:p>
              </w:tc>
              <w:tc>
                <w:tcPr>
                  <w:tcW w:w="992" w:type="dxa"/>
                  <w:tcBorders>
                    <w:right w:val="single" w:sz="12" w:space="0" w:color="auto"/>
                  </w:tcBorders>
                  <w:vAlign w:val="center"/>
                </w:tcPr>
                <w:p w:rsidR="00A009F2" w:rsidRPr="006E733E" w:rsidRDefault="00A009F2" w:rsidP="00493B2D">
                  <w:pPr>
                    <w:spacing w:before="60" w:after="60"/>
                    <w:jc w:val="center"/>
                    <w:rPr>
                      <w:iCs/>
                      <w:sz w:val="20"/>
                      <w:szCs w:val="20"/>
                    </w:rPr>
                  </w:pPr>
                  <w:r w:rsidRPr="006E733E">
                    <w:rPr>
                      <w:iCs/>
                      <w:sz w:val="20"/>
                      <w:szCs w:val="20"/>
                    </w:rPr>
                    <w:t>7 punti</w:t>
                  </w:r>
                </w:p>
              </w:tc>
            </w:tr>
            <w:tr w:rsidR="00A009F2" w:rsidRPr="006E733E" w:rsidTr="00493B2D">
              <w:trPr>
                <w:trHeight w:val="405"/>
              </w:trPr>
              <w:tc>
                <w:tcPr>
                  <w:tcW w:w="2170" w:type="dxa"/>
                  <w:vMerge/>
                  <w:tcBorders>
                    <w:left w:val="single" w:sz="12" w:space="0" w:color="auto"/>
                    <w:bottom w:val="single" w:sz="12" w:space="0" w:color="auto"/>
                  </w:tcBorders>
                  <w:vAlign w:val="center"/>
                </w:tcPr>
                <w:p w:rsidR="00A009F2" w:rsidRPr="006E733E" w:rsidRDefault="00A009F2" w:rsidP="00493B2D">
                  <w:pPr>
                    <w:rPr>
                      <w:iCs/>
                      <w:sz w:val="20"/>
                      <w:szCs w:val="20"/>
                    </w:rPr>
                  </w:pPr>
                </w:p>
              </w:tc>
              <w:tc>
                <w:tcPr>
                  <w:tcW w:w="6477" w:type="dxa"/>
                  <w:tcBorders>
                    <w:bottom w:val="single" w:sz="12" w:space="0" w:color="auto"/>
                  </w:tcBorders>
                  <w:vAlign w:val="center"/>
                </w:tcPr>
                <w:p w:rsidR="00A009F2" w:rsidRPr="006E733E" w:rsidRDefault="00A009F2" w:rsidP="00493B2D">
                  <w:pPr>
                    <w:spacing w:before="60" w:after="60"/>
                    <w:rPr>
                      <w:iCs/>
                      <w:sz w:val="20"/>
                      <w:szCs w:val="20"/>
                    </w:rPr>
                  </w:pPr>
                  <w:r w:rsidRPr="006E733E">
                    <w:rPr>
                      <w:iCs/>
                      <w:sz w:val="20"/>
                      <w:szCs w:val="20"/>
                    </w:rPr>
                    <w:t>Laurea quinquennale o specialistica attinente il progetto</w:t>
                  </w:r>
                </w:p>
              </w:tc>
              <w:tc>
                <w:tcPr>
                  <w:tcW w:w="992" w:type="dxa"/>
                  <w:tcBorders>
                    <w:bottom w:val="single" w:sz="12" w:space="0" w:color="auto"/>
                    <w:right w:val="single" w:sz="12" w:space="0" w:color="auto"/>
                  </w:tcBorders>
                  <w:vAlign w:val="center"/>
                </w:tcPr>
                <w:p w:rsidR="00A009F2" w:rsidRPr="006E733E" w:rsidRDefault="00A009F2" w:rsidP="00493B2D">
                  <w:pPr>
                    <w:spacing w:before="60" w:after="60"/>
                    <w:jc w:val="center"/>
                    <w:rPr>
                      <w:iCs/>
                      <w:sz w:val="20"/>
                      <w:szCs w:val="20"/>
                    </w:rPr>
                  </w:pPr>
                  <w:r w:rsidRPr="006E733E">
                    <w:rPr>
                      <w:iCs/>
                      <w:sz w:val="20"/>
                      <w:szCs w:val="20"/>
                    </w:rPr>
                    <w:t>8 punti</w:t>
                  </w:r>
                </w:p>
              </w:tc>
            </w:tr>
            <w:tr w:rsidR="00A009F2" w:rsidRPr="006E733E" w:rsidTr="00493B2D">
              <w:trPr>
                <w:trHeight w:val="570"/>
              </w:trPr>
              <w:tc>
                <w:tcPr>
                  <w:tcW w:w="2170" w:type="dxa"/>
                  <w:vMerge w:val="restart"/>
                  <w:tcBorders>
                    <w:top w:val="single" w:sz="12" w:space="0" w:color="auto"/>
                    <w:left w:val="single" w:sz="12" w:space="0" w:color="auto"/>
                    <w:bottom w:val="single" w:sz="6" w:space="0" w:color="auto"/>
                    <w:right w:val="single" w:sz="6" w:space="0" w:color="auto"/>
                  </w:tcBorders>
                  <w:vAlign w:val="center"/>
                </w:tcPr>
                <w:p w:rsidR="00A009F2" w:rsidRPr="006E733E" w:rsidRDefault="00A009F2" w:rsidP="00493B2D">
                  <w:pPr>
                    <w:rPr>
                      <w:iCs/>
                      <w:sz w:val="20"/>
                      <w:szCs w:val="20"/>
                    </w:rPr>
                  </w:pPr>
                  <w:r w:rsidRPr="006E733E">
                    <w:rPr>
                      <w:iCs/>
                      <w:sz w:val="20"/>
                      <w:szCs w:val="20"/>
                    </w:rPr>
                    <w:t>Titoli professionali</w:t>
                  </w:r>
                </w:p>
                <w:p w:rsidR="00A009F2" w:rsidRPr="006E733E" w:rsidRDefault="00A009F2" w:rsidP="00493B2D">
                  <w:pPr>
                    <w:rPr>
                      <w:iCs/>
                      <w:sz w:val="20"/>
                      <w:szCs w:val="20"/>
                    </w:rPr>
                  </w:pPr>
                  <w:r w:rsidRPr="006E733E">
                    <w:rPr>
                      <w:i/>
                      <w:iCs/>
                      <w:sz w:val="20"/>
                      <w:szCs w:val="20"/>
                    </w:rPr>
                    <w:t>(viene attribuito punteggio solamente al titolo più elevato)</w:t>
                  </w:r>
                </w:p>
              </w:tc>
              <w:tc>
                <w:tcPr>
                  <w:tcW w:w="6477" w:type="dxa"/>
                  <w:tcBorders>
                    <w:top w:val="single" w:sz="12" w:space="0" w:color="auto"/>
                    <w:left w:val="single" w:sz="6" w:space="0" w:color="auto"/>
                    <w:bottom w:val="single" w:sz="6" w:space="0" w:color="auto"/>
                    <w:right w:val="single" w:sz="6" w:space="0" w:color="auto"/>
                  </w:tcBorders>
                  <w:vAlign w:val="center"/>
                </w:tcPr>
                <w:p w:rsidR="00A009F2" w:rsidRPr="006E733E" w:rsidRDefault="00A009F2" w:rsidP="00493B2D">
                  <w:pPr>
                    <w:spacing w:before="60" w:after="60"/>
                    <w:rPr>
                      <w:iCs/>
                      <w:sz w:val="20"/>
                      <w:szCs w:val="20"/>
                    </w:rPr>
                  </w:pPr>
                  <w:r w:rsidRPr="006E733E">
                    <w:rPr>
                      <w:iCs/>
                      <w:sz w:val="20"/>
                      <w:szCs w:val="20"/>
                    </w:rPr>
                    <w:t>Titolo professionale non attinente al progetto – legato ad un corso di durata inferiore a 300 ore</w:t>
                  </w:r>
                </w:p>
              </w:tc>
              <w:tc>
                <w:tcPr>
                  <w:tcW w:w="992" w:type="dxa"/>
                  <w:tcBorders>
                    <w:top w:val="single" w:sz="12" w:space="0" w:color="auto"/>
                    <w:left w:val="single" w:sz="6" w:space="0" w:color="auto"/>
                    <w:bottom w:val="single" w:sz="6" w:space="0" w:color="auto"/>
                    <w:right w:val="single" w:sz="12" w:space="0" w:color="auto"/>
                  </w:tcBorders>
                  <w:vAlign w:val="center"/>
                </w:tcPr>
                <w:p w:rsidR="00A009F2" w:rsidRPr="006E733E" w:rsidRDefault="00A009F2" w:rsidP="00493B2D">
                  <w:pPr>
                    <w:spacing w:before="60" w:after="60"/>
                    <w:jc w:val="center"/>
                    <w:rPr>
                      <w:iCs/>
                      <w:sz w:val="20"/>
                      <w:szCs w:val="20"/>
                    </w:rPr>
                  </w:pPr>
                  <w:r w:rsidRPr="006E733E">
                    <w:rPr>
                      <w:iCs/>
                      <w:sz w:val="20"/>
                      <w:szCs w:val="20"/>
                    </w:rPr>
                    <w:t>2 punti</w:t>
                  </w:r>
                </w:p>
              </w:tc>
            </w:tr>
            <w:tr w:rsidR="00A009F2" w:rsidRPr="006E733E" w:rsidTr="00493B2D">
              <w:trPr>
                <w:trHeight w:val="570"/>
              </w:trPr>
              <w:tc>
                <w:tcPr>
                  <w:tcW w:w="2170" w:type="dxa"/>
                  <w:vMerge/>
                  <w:tcBorders>
                    <w:top w:val="single" w:sz="6" w:space="0" w:color="auto"/>
                    <w:left w:val="single" w:sz="12" w:space="0" w:color="auto"/>
                    <w:bottom w:val="single" w:sz="6" w:space="0" w:color="auto"/>
                    <w:right w:val="single" w:sz="6" w:space="0" w:color="auto"/>
                  </w:tcBorders>
                  <w:vAlign w:val="center"/>
                </w:tcPr>
                <w:p w:rsidR="00A009F2" w:rsidRPr="006E733E" w:rsidRDefault="00A009F2" w:rsidP="00493B2D">
                  <w:pPr>
                    <w:rPr>
                      <w:iCs/>
                      <w:sz w:val="20"/>
                      <w:szCs w:val="20"/>
                    </w:rPr>
                  </w:pPr>
                </w:p>
              </w:tc>
              <w:tc>
                <w:tcPr>
                  <w:tcW w:w="6477" w:type="dxa"/>
                  <w:tcBorders>
                    <w:top w:val="single" w:sz="6" w:space="0" w:color="auto"/>
                    <w:left w:val="single" w:sz="6" w:space="0" w:color="auto"/>
                    <w:bottom w:val="single" w:sz="6" w:space="0" w:color="auto"/>
                    <w:right w:val="single" w:sz="6" w:space="0" w:color="auto"/>
                  </w:tcBorders>
                  <w:vAlign w:val="center"/>
                </w:tcPr>
                <w:p w:rsidR="00A009F2" w:rsidRPr="006E733E" w:rsidRDefault="00A009F2" w:rsidP="00493B2D">
                  <w:pPr>
                    <w:spacing w:before="60" w:after="60"/>
                    <w:rPr>
                      <w:iCs/>
                      <w:sz w:val="20"/>
                      <w:szCs w:val="20"/>
                    </w:rPr>
                  </w:pPr>
                  <w:r w:rsidRPr="006E733E">
                    <w:rPr>
                      <w:iCs/>
                      <w:sz w:val="20"/>
                      <w:szCs w:val="20"/>
                    </w:rPr>
                    <w:t>Titolo professionale non attinente al progetto – legato ad un corso di durata superiore a 300 ore</w:t>
                  </w:r>
                </w:p>
              </w:tc>
              <w:tc>
                <w:tcPr>
                  <w:tcW w:w="992" w:type="dxa"/>
                  <w:tcBorders>
                    <w:top w:val="single" w:sz="6" w:space="0" w:color="auto"/>
                    <w:left w:val="single" w:sz="6" w:space="0" w:color="auto"/>
                    <w:bottom w:val="single" w:sz="6" w:space="0" w:color="auto"/>
                    <w:right w:val="single" w:sz="12" w:space="0" w:color="auto"/>
                  </w:tcBorders>
                  <w:vAlign w:val="center"/>
                </w:tcPr>
                <w:p w:rsidR="00A009F2" w:rsidRPr="006E733E" w:rsidRDefault="00A009F2" w:rsidP="00493B2D">
                  <w:pPr>
                    <w:spacing w:before="60" w:after="60"/>
                    <w:jc w:val="center"/>
                    <w:rPr>
                      <w:iCs/>
                      <w:sz w:val="20"/>
                      <w:szCs w:val="20"/>
                    </w:rPr>
                  </w:pPr>
                  <w:r w:rsidRPr="006E733E">
                    <w:rPr>
                      <w:iCs/>
                      <w:sz w:val="20"/>
                      <w:szCs w:val="20"/>
                    </w:rPr>
                    <w:t>3 punti</w:t>
                  </w:r>
                </w:p>
              </w:tc>
            </w:tr>
            <w:tr w:rsidR="00A009F2" w:rsidRPr="006E733E" w:rsidTr="00493B2D">
              <w:trPr>
                <w:trHeight w:val="600"/>
              </w:trPr>
              <w:tc>
                <w:tcPr>
                  <w:tcW w:w="2170" w:type="dxa"/>
                  <w:vMerge/>
                  <w:tcBorders>
                    <w:top w:val="single" w:sz="6" w:space="0" w:color="auto"/>
                    <w:left w:val="single" w:sz="12" w:space="0" w:color="auto"/>
                    <w:bottom w:val="single" w:sz="6" w:space="0" w:color="auto"/>
                    <w:right w:val="single" w:sz="6" w:space="0" w:color="auto"/>
                  </w:tcBorders>
                  <w:vAlign w:val="center"/>
                </w:tcPr>
                <w:p w:rsidR="00A009F2" w:rsidRPr="006E733E" w:rsidRDefault="00A009F2" w:rsidP="00493B2D">
                  <w:pPr>
                    <w:rPr>
                      <w:iCs/>
                      <w:sz w:val="20"/>
                      <w:szCs w:val="20"/>
                    </w:rPr>
                  </w:pPr>
                </w:p>
              </w:tc>
              <w:tc>
                <w:tcPr>
                  <w:tcW w:w="6477" w:type="dxa"/>
                  <w:tcBorders>
                    <w:top w:val="single" w:sz="6" w:space="0" w:color="auto"/>
                    <w:left w:val="single" w:sz="6" w:space="0" w:color="auto"/>
                    <w:bottom w:val="single" w:sz="6" w:space="0" w:color="auto"/>
                    <w:right w:val="single" w:sz="6" w:space="0" w:color="auto"/>
                  </w:tcBorders>
                  <w:vAlign w:val="center"/>
                </w:tcPr>
                <w:p w:rsidR="00A009F2" w:rsidRPr="006E733E" w:rsidRDefault="00A009F2" w:rsidP="00493B2D">
                  <w:pPr>
                    <w:spacing w:before="60" w:after="60"/>
                    <w:rPr>
                      <w:iCs/>
                      <w:sz w:val="20"/>
                      <w:szCs w:val="20"/>
                    </w:rPr>
                  </w:pPr>
                  <w:r w:rsidRPr="006E733E">
                    <w:rPr>
                      <w:iCs/>
                      <w:sz w:val="20"/>
                      <w:szCs w:val="20"/>
                    </w:rPr>
                    <w:t>Titolo professionale attinente al progetto – legato ad un corso di durata inferiore a 300 ore</w:t>
                  </w:r>
                </w:p>
              </w:tc>
              <w:tc>
                <w:tcPr>
                  <w:tcW w:w="992" w:type="dxa"/>
                  <w:tcBorders>
                    <w:top w:val="single" w:sz="6" w:space="0" w:color="auto"/>
                    <w:left w:val="single" w:sz="6" w:space="0" w:color="auto"/>
                    <w:bottom w:val="single" w:sz="6" w:space="0" w:color="auto"/>
                    <w:right w:val="single" w:sz="12" w:space="0" w:color="auto"/>
                  </w:tcBorders>
                  <w:vAlign w:val="center"/>
                </w:tcPr>
                <w:p w:rsidR="00A009F2" w:rsidRPr="006E733E" w:rsidRDefault="00A009F2" w:rsidP="00493B2D">
                  <w:pPr>
                    <w:spacing w:before="60" w:after="60"/>
                    <w:jc w:val="center"/>
                    <w:rPr>
                      <w:iCs/>
                      <w:sz w:val="20"/>
                      <w:szCs w:val="20"/>
                    </w:rPr>
                  </w:pPr>
                  <w:r w:rsidRPr="006E733E">
                    <w:rPr>
                      <w:iCs/>
                      <w:sz w:val="20"/>
                      <w:szCs w:val="20"/>
                    </w:rPr>
                    <w:t>4 punti</w:t>
                  </w:r>
                </w:p>
              </w:tc>
            </w:tr>
            <w:tr w:rsidR="00A009F2" w:rsidRPr="006E733E" w:rsidTr="00493B2D">
              <w:trPr>
                <w:trHeight w:val="570"/>
              </w:trPr>
              <w:tc>
                <w:tcPr>
                  <w:tcW w:w="2170" w:type="dxa"/>
                  <w:vMerge/>
                  <w:tcBorders>
                    <w:top w:val="single" w:sz="6" w:space="0" w:color="auto"/>
                    <w:left w:val="single" w:sz="12" w:space="0" w:color="auto"/>
                    <w:bottom w:val="single" w:sz="12" w:space="0" w:color="auto"/>
                    <w:right w:val="single" w:sz="6" w:space="0" w:color="auto"/>
                  </w:tcBorders>
                  <w:vAlign w:val="center"/>
                </w:tcPr>
                <w:p w:rsidR="00A009F2" w:rsidRPr="006E733E" w:rsidRDefault="00A009F2" w:rsidP="00493B2D">
                  <w:pPr>
                    <w:rPr>
                      <w:iCs/>
                      <w:sz w:val="20"/>
                      <w:szCs w:val="20"/>
                    </w:rPr>
                  </w:pPr>
                </w:p>
              </w:tc>
              <w:tc>
                <w:tcPr>
                  <w:tcW w:w="6477" w:type="dxa"/>
                  <w:tcBorders>
                    <w:top w:val="single" w:sz="6" w:space="0" w:color="auto"/>
                    <w:left w:val="single" w:sz="6" w:space="0" w:color="auto"/>
                    <w:bottom w:val="single" w:sz="12" w:space="0" w:color="auto"/>
                    <w:right w:val="single" w:sz="6" w:space="0" w:color="auto"/>
                  </w:tcBorders>
                  <w:vAlign w:val="center"/>
                </w:tcPr>
                <w:p w:rsidR="00A009F2" w:rsidRPr="006E733E" w:rsidRDefault="00A009F2" w:rsidP="00493B2D">
                  <w:pPr>
                    <w:spacing w:before="60" w:after="60"/>
                    <w:rPr>
                      <w:iCs/>
                      <w:sz w:val="20"/>
                      <w:szCs w:val="20"/>
                    </w:rPr>
                  </w:pPr>
                  <w:r w:rsidRPr="006E733E">
                    <w:rPr>
                      <w:iCs/>
                      <w:sz w:val="20"/>
                      <w:szCs w:val="20"/>
                    </w:rPr>
                    <w:t>Titolo professionale attinente al progetto – legato ad un corso di durata superiore a 300 ore</w:t>
                  </w:r>
                </w:p>
              </w:tc>
              <w:tc>
                <w:tcPr>
                  <w:tcW w:w="992" w:type="dxa"/>
                  <w:tcBorders>
                    <w:top w:val="single" w:sz="6" w:space="0" w:color="auto"/>
                    <w:left w:val="single" w:sz="6" w:space="0" w:color="auto"/>
                    <w:bottom w:val="single" w:sz="12" w:space="0" w:color="auto"/>
                    <w:right w:val="single" w:sz="12" w:space="0" w:color="auto"/>
                  </w:tcBorders>
                  <w:vAlign w:val="center"/>
                </w:tcPr>
                <w:p w:rsidR="00A009F2" w:rsidRPr="006E733E" w:rsidRDefault="00A009F2" w:rsidP="00493B2D">
                  <w:pPr>
                    <w:spacing w:before="60" w:after="60"/>
                    <w:jc w:val="center"/>
                    <w:rPr>
                      <w:iCs/>
                      <w:sz w:val="20"/>
                      <w:szCs w:val="20"/>
                    </w:rPr>
                  </w:pPr>
                  <w:r w:rsidRPr="006E733E">
                    <w:rPr>
                      <w:iCs/>
                      <w:sz w:val="20"/>
                      <w:szCs w:val="20"/>
                    </w:rPr>
                    <w:t>5 punti</w:t>
                  </w:r>
                </w:p>
              </w:tc>
            </w:tr>
            <w:tr w:rsidR="00A009F2" w:rsidRPr="006E733E" w:rsidTr="00493B2D">
              <w:tc>
                <w:tcPr>
                  <w:tcW w:w="2170" w:type="dxa"/>
                  <w:tcBorders>
                    <w:top w:val="single" w:sz="12" w:space="0" w:color="auto"/>
                    <w:left w:val="single" w:sz="12" w:space="0" w:color="auto"/>
                    <w:bottom w:val="single" w:sz="12" w:space="0" w:color="auto"/>
                  </w:tcBorders>
                  <w:vAlign w:val="center"/>
                </w:tcPr>
                <w:p w:rsidR="00A009F2" w:rsidRPr="006E733E" w:rsidRDefault="00A009F2" w:rsidP="00493B2D">
                  <w:pPr>
                    <w:rPr>
                      <w:iCs/>
                      <w:sz w:val="20"/>
                      <w:szCs w:val="20"/>
                    </w:rPr>
                  </w:pPr>
                  <w:r w:rsidRPr="006E733E">
                    <w:rPr>
                      <w:iCs/>
                      <w:sz w:val="20"/>
                      <w:szCs w:val="20"/>
                    </w:rPr>
                    <w:t>Altre esperienze certificate</w:t>
                  </w:r>
                </w:p>
              </w:tc>
              <w:tc>
                <w:tcPr>
                  <w:tcW w:w="6477" w:type="dxa"/>
                  <w:tcBorders>
                    <w:top w:val="single" w:sz="12" w:space="0" w:color="auto"/>
                    <w:bottom w:val="single" w:sz="12" w:space="0" w:color="auto"/>
                  </w:tcBorders>
                  <w:vAlign w:val="center"/>
                </w:tcPr>
                <w:p w:rsidR="00A009F2" w:rsidRPr="006E733E" w:rsidRDefault="00A009F2" w:rsidP="00493B2D">
                  <w:pPr>
                    <w:spacing w:before="60"/>
                    <w:rPr>
                      <w:iCs/>
                      <w:sz w:val="20"/>
                      <w:szCs w:val="20"/>
                    </w:rPr>
                  </w:pPr>
                  <w:r w:rsidRPr="006E733E">
                    <w:rPr>
                      <w:iCs/>
                      <w:sz w:val="20"/>
                      <w:szCs w:val="20"/>
                    </w:rPr>
                    <w:t xml:space="preserve">Si valutano altre esperienze differenti da quelle già valutate in precedenza e comunque certificate da un ente terzo </w:t>
                  </w:r>
                </w:p>
                <w:p w:rsidR="00A009F2" w:rsidRPr="006E733E" w:rsidRDefault="00A009F2" w:rsidP="00493B2D">
                  <w:pPr>
                    <w:spacing w:after="60"/>
                    <w:rPr>
                      <w:iCs/>
                      <w:sz w:val="20"/>
                      <w:szCs w:val="20"/>
                    </w:rPr>
                  </w:pPr>
                  <w:r w:rsidRPr="006E733E">
                    <w:rPr>
                      <w:iCs/>
                      <w:sz w:val="20"/>
                      <w:szCs w:val="20"/>
                    </w:rPr>
                    <w:t>(es. patente ECDL)</w:t>
                  </w:r>
                </w:p>
              </w:tc>
              <w:tc>
                <w:tcPr>
                  <w:tcW w:w="992" w:type="dxa"/>
                  <w:tcBorders>
                    <w:top w:val="single" w:sz="12" w:space="0" w:color="auto"/>
                    <w:bottom w:val="single" w:sz="12" w:space="0" w:color="auto"/>
                    <w:right w:val="single" w:sz="12" w:space="0" w:color="auto"/>
                  </w:tcBorders>
                  <w:vAlign w:val="center"/>
                </w:tcPr>
                <w:p w:rsidR="00A009F2" w:rsidRPr="006E733E" w:rsidRDefault="00A009F2" w:rsidP="00493B2D">
                  <w:pPr>
                    <w:spacing w:before="60" w:after="60"/>
                    <w:jc w:val="center"/>
                    <w:rPr>
                      <w:iCs/>
                      <w:sz w:val="20"/>
                      <w:szCs w:val="20"/>
                    </w:rPr>
                  </w:pPr>
                  <w:r w:rsidRPr="006E733E">
                    <w:rPr>
                      <w:iCs/>
                      <w:sz w:val="20"/>
                      <w:szCs w:val="20"/>
                    </w:rPr>
                    <w:t>fino a 3 punti</w:t>
                  </w:r>
                </w:p>
              </w:tc>
            </w:tr>
            <w:tr w:rsidR="00A009F2" w:rsidRPr="006E733E" w:rsidTr="00493B2D">
              <w:tc>
                <w:tcPr>
                  <w:tcW w:w="2170" w:type="dxa"/>
                  <w:tcBorders>
                    <w:top w:val="single" w:sz="12" w:space="0" w:color="auto"/>
                    <w:left w:val="single" w:sz="12" w:space="0" w:color="auto"/>
                    <w:bottom w:val="single" w:sz="12" w:space="0" w:color="auto"/>
                  </w:tcBorders>
                  <w:vAlign w:val="center"/>
                </w:tcPr>
                <w:p w:rsidR="00A009F2" w:rsidRPr="006E733E" w:rsidRDefault="00A009F2" w:rsidP="00493B2D">
                  <w:pPr>
                    <w:rPr>
                      <w:iCs/>
                      <w:sz w:val="20"/>
                      <w:szCs w:val="20"/>
                    </w:rPr>
                  </w:pPr>
                  <w:r w:rsidRPr="006E733E">
                    <w:rPr>
                      <w:iCs/>
                      <w:sz w:val="20"/>
                      <w:szCs w:val="20"/>
                    </w:rPr>
                    <w:t xml:space="preserve">Patente di guida </w:t>
                  </w:r>
                </w:p>
              </w:tc>
              <w:tc>
                <w:tcPr>
                  <w:tcW w:w="6477" w:type="dxa"/>
                  <w:tcBorders>
                    <w:top w:val="single" w:sz="12" w:space="0" w:color="auto"/>
                    <w:bottom w:val="single" w:sz="12" w:space="0" w:color="auto"/>
                  </w:tcBorders>
                  <w:vAlign w:val="center"/>
                </w:tcPr>
                <w:p w:rsidR="00A009F2" w:rsidRPr="006E733E" w:rsidRDefault="00A009F2" w:rsidP="00493B2D">
                  <w:pPr>
                    <w:rPr>
                      <w:iCs/>
                      <w:sz w:val="20"/>
                      <w:szCs w:val="20"/>
                    </w:rPr>
                  </w:pPr>
                  <w:r w:rsidRPr="006E733E">
                    <w:rPr>
                      <w:iCs/>
                      <w:sz w:val="20"/>
                      <w:szCs w:val="20"/>
                    </w:rPr>
                    <w:t>Si valuta il possesso della Patente di guida cat. B, poiché strettamente legato alla realizzazione di attività di accompagnamento degli associati ciechi o ipovedenti dell’UICI</w:t>
                  </w:r>
                </w:p>
              </w:tc>
              <w:tc>
                <w:tcPr>
                  <w:tcW w:w="992" w:type="dxa"/>
                  <w:tcBorders>
                    <w:top w:val="single" w:sz="12" w:space="0" w:color="auto"/>
                    <w:bottom w:val="single" w:sz="12" w:space="0" w:color="auto"/>
                    <w:right w:val="single" w:sz="12" w:space="0" w:color="auto"/>
                  </w:tcBorders>
                  <w:vAlign w:val="center"/>
                </w:tcPr>
                <w:p w:rsidR="00A009F2" w:rsidRPr="006E733E" w:rsidRDefault="00A009F2" w:rsidP="00493B2D">
                  <w:pPr>
                    <w:spacing w:before="60" w:after="60"/>
                    <w:jc w:val="center"/>
                    <w:rPr>
                      <w:iCs/>
                      <w:sz w:val="20"/>
                      <w:szCs w:val="20"/>
                    </w:rPr>
                  </w:pPr>
                  <w:r w:rsidRPr="006E733E">
                    <w:rPr>
                      <w:iCs/>
                      <w:sz w:val="20"/>
                      <w:szCs w:val="20"/>
                    </w:rPr>
                    <w:t>3 punti</w:t>
                  </w:r>
                </w:p>
              </w:tc>
            </w:tr>
            <w:tr w:rsidR="00A009F2" w:rsidRPr="006E733E" w:rsidTr="00493B2D">
              <w:trPr>
                <w:trHeight w:val="654"/>
              </w:trPr>
              <w:tc>
                <w:tcPr>
                  <w:tcW w:w="2170" w:type="dxa"/>
                  <w:vMerge w:val="restart"/>
                  <w:tcBorders>
                    <w:top w:val="single" w:sz="12" w:space="0" w:color="auto"/>
                    <w:left w:val="single" w:sz="12" w:space="0" w:color="auto"/>
                  </w:tcBorders>
                  <w:vAlign w:val="center"/>
                </w:tcPr>
                <w:p w:rsidR="00A009F2" w:rsidRPr="006E733E" w:rsidRDefault="00A009F2" w:rsidP="00493B2D">
                  <w:pPr>
                    <w:rPr>
                      <w:iCs/>
                      <w:sz w:val="20"/>
                      <w:szCs w:val="20"/>
                    </w:rPr>
                  </w:pPr>
                  <w:r w:rsidRPr="006E733E">
                    <w:rPr>
                      <w:iCs/>
                      <w:sz w:val="20"/>
                      <w:szCs w:val="20"/>
                    </w:rPr>
                    <w:t>Esperienze del volontario</w:t>
                  </w:r>
                </w:p>
                <w:p w:rsidR="00A009F2" w:rsidRPr="006E733E" w:rsidRDefault="00A009F2" w:rsidP="00493B2D">
                  <w:pPr>
                    <w:rPr>
                      <w:i/>
                      <w:iCs/>
                      <w:sz w:val="20"/>
                      <w:szCs w:val="20"/>
                    </w:rPr>
                  </w:pPr>
                  <w:r w:rsidRPr="006E733E">
                    <w:rPr>
                      <w:i/>
                      <w:iCs/>
                      <w:sz w:val="20"/>
                      <w:szCs w:val="20"/>
                    </w:rPr>
                    <w:t>(vengono valutati soltanto i mesi o le frazioni di mese superiori a 15 gg. Il numero max di mesi valutabile è pari a 12)</w:t>
                  </w:r>
                </w:p>
              </w:tc>
              <w:tc>
                <w:tcPr>
                  <w:tcW w:w="6477" w:type="dxa"/>
                  <w:tcBorders>
                    <w:top w:val="single" w:sz="12" w:space="0" w:color="auto"/>
                  </w:tcBorders>
                  <w:vAlign w:val="center"/>
                </w:tcPr>
                <w:p w:rsidR="00A009F2" w:rsidRPr="006E733E" w:rsidRDefault="00A009F2" w:rsidP="00493B2D">
                  <w:pPr>
                    <w:rPr>
                      <w:iCs/>
                      <w:sz w:val="20"/>
                      <w:szCs w:val="20"/>
                    </w:rPr>
                  </w:pPr>
                  <w:r w:rsidRPr="006E733E">
                    <w:rPr>
                      <w:iCs/>
                      <w:sz w:val="20"/>
                      <w:szCs w:val="20"/>
                    </w:rPr>
                    <w:t>Precedenti esperienze nel settore del progetto realizzate presso l’UICI</w:t>
                  </w:r>
                </w:p>
              </w:tc>
              <w:tc>
                <w:tcPr>
                  <w:tcW w:w="992" w:type="dxa"/>
                  <w:tcBorders>
                    <w:top w:val="single" w:sz="12" w:space="0" w:color="auto"/>
                    <w:right w:val="single" w:sz="12" w:space="0" w:color="auto"/>
                  </w:tcBorders>
                  <w:vAlign w:val="center"/>
                </w:tcPr>
                <w:p w:rsidR="00A009F2" w:rsidRPr="006E733E" w:rsidRDefault="00A009F2" w:rsidP="00493B2D">
                  <w:pPr>
                    <w:jc w:val="center"/>
                    <w:rPr>
                      <w:iCs/>
                      <w:sz w:val="20"/>
                      <w:szCs w:val="20"/>
                    </w:rPr>
                  </w:pPr>
                  <w:r w:rsidRPr="006E733E">
                    <w:rPr>
                      <w:iCs/>
                      <w:sz w:val="20"/>
                      <w:szCs w:val="20"/>
                    </w:rPr>
                    <w:t>0,8 punti per mese</w:t>
                  </w:r>
                </w:p>
              </w:tc>
            </w:tr>
            <w:tr w:rsidR="00A009F2" w:rsidRPr="006E733E" w:rsidTr="00493B2D">
              <w:trPr>
                <w:trHeight w:val="870"/>
              </w:trPr>
              <w:tc>
                <w:tcPr>
                  <w:tcW w:w="2170" w:type="dxa"/>
                  <w:vMerge/>
                  <w:tcBorders>
                    <w:left w:val="single" w:sz="12" w:space="0" w:color="auto"/>
                  </w:tcBorders>
                  <w:vAlign w:val="center"/>
                </w:tcPr>
                <w:p w:rsidR="00A009F2" w:rsidRPr="006E733E" w:rsidRDefault="00A009F2" w:rsidP="00493B2D">
                  <w:pPr>
                    <w:rPr>
                      <w:iCs/>
                      <w:sz w:val="20"/>
                      <w:szCs w:val="20"/>
                    </w:rPr>
                  </w:pPr>
                </w:p>
              </w:tc>
              <w:tc>
                <w:tcPr>
                  <w:tcW w:w="6477" w:type="dxa"/>
                  <w:vAlign w:val="center"/>
                </w:tcPr>
                <w:p w:rsidR="00A009F2" w:rsidRPr="006E733E" w:rsidRDefault="00A009F2" w:rsidP="00493B2D">
                  <w:pPr>
                    <w:rPr>
                      <w:iCs/>
                      <w:sz w:val="20"/>
                      <w:szCs w:val="20"/>
                    </w:rPr>
                  </w:pPr>
                  <w:r w:rsidRPr="006E733E">
                    <w:rPr>
                      <w:iCs/>
                      <w:sz w:val="20"/>
                      <w:szCs w:val="20"/>
                    </w:rPr>
                    <w:t>Precedenti esperienze nello stesso settore del progetto realizzate presso altri enti c/o enti diversi da quello che realizza il progetto</w:t>
                  </w:r>
                </w:p>
              </w:tc>
              <w:tc>
                <w:tcPr>
                  <w:tcW w:w="992" w:type="dxa"/>
                  <w:tcBorders>
                    <w:right w:val="single" w:sz="12" w:space="0" w:color="auto"/>
                  </w:tcBorders>
                  <w:vAlign w:val="center"/>
                </w:tcPr>
                <w:p w:rsidR="00A009F2" w:rsidRPr="006E733E" w:rsidRDefault="00A009F2" w:rsidP="00493B2D">
                  <w:pPr>
                    <w:jc w:val="center"/>
                    <w:rPr>
                      <w:iCs/>
                      <w:sz w:val="20"/>
                      <w:szCs w:val="20"/>
                    </w:rPr>
                  </w:pPr>
                  <w:r w:rsidRPr="006E733E">
                    <w:rPr>
                      <w:iCs/>
                      <w:sz w:val="20"/>
                      <w:szCs w:val="20"/>
                    </w:rPr>
                    <w:t>0,5 punti per mese</w:t>
                  </w:r>
                </w:p>
              </w:tc>
            </w:tr>
            <w:tr w:rsidR="00A009F2" w:rsidRPr="006E733E" w:rsidTr="00493B2D">
              <w:tc>
                <w:tcPr>
                  <w:tcW w:w="2170" w:type="dxa"/>
                  <w:vMerge/>
                  <w:tcBorders>
                    <w:left w:val="single" w:sz="12" w:space="0" w:color="auto"/>
                    <w:bottom w:val="single" w:sz="12" w:space="0" w:color="auto"/>
                  </w:tcBorders>
                  <w:vAlign w:val="center"/>
                </w:tcPr>
                <w:p w:rsidR="00A009F2" w:rsidRPr="006E733E" w:rsidRDefault="00A009F2" w:rsidP="00493B2D">
                  <w:pPr>
                    <w:rPr>
                      <w:iCs/>
                      <w:sz w:val="20"/>
                      <w:szCs w:val="20"/>
                    </w:rPr>
                  </w:pPr>
                </w:p>
              </w:tc>
              <w:tc>
                <w:tcPr>
                  <w:tcW w:w="6477" w:type="dxa"/>
                  <w:tcBorders>
                    <w:bottom w:val="single" w:sz="12" w:space="0" w:color="auto"/>
                  </w:tcBorders>
                  <w:vAlign w:val="center"/>
                </w:tcPr>
                <w:p w:rsidR="00A009F2" w:rsidRPr="006E733E" w:rsidRDefault="00A009F2" w:rsidP="00493B2D">
                  <w:pPr>
                    <w:rPr>
                      <w:iCs/>
                      <w:sz w:val="20"/>
                      <w:szCs w:val="20"/>
                    </w:rPr>
                  </w:pPr>
                  <w:r w:rsidRPr="006E733E">
                    <w:rPr>
                      <w:iCs/>
                      <w:sz w:val="20"/>
                      <w:szCs w:val="20"/>
                    </w:rPr>
                    <w:t>Precedenti esperienze in settori analoghi a quello del progetto</w:t>
                  </w:r>
                </w:p>
              </w:tc>
              <w:tc>
                <w:tcPr>
                  <w:tcW w:w="992" w:type="dxa"/>
                  <w:tcBorders>
                    <w:bottom w:val="single" w:sz="12" w:space="0" w:color="auto"/>
                    <w:right w:val="single" w:sz="12" w:space="0" w:color="auto"/>
                  </w:tcBorders>
                  <w:vAlign w:val="center"/>
                </w:tcPr>
                <w:p w:rsidR="00A009F2" w:rsidRPr="006E733E" w:rsidRDefault="00A009F2" w:rsidP="00493B2D">
                  <w:pPr>
                    <w:jc w:val="center"/>
                    <w:rPr>
                      <w:iCs/>
                      <w:sz w:val="20"/>
                      <w:szCs w:val="20"/>
                    </w:rPr>
                  </w:pPr>
                  <w:r w:rsidRPr="006E733E">
                    <w:rPr>
                      <w:iCs/>
                      <w:sz w:val="20"/>
                      <w:szCs w:val="20"/>
                    </w:rPr>
                    <w:t>0,2 punti per mese</w:t>
                  </w:r>
                </w:p>
              </w:tc>
            </w:tr>
            <w:tr w:rsidR="00A009F2" w:rsidRPr="006E733E" w:rsidTr="00493B2D">
              <w:tc>
                <w:tcPr>
                  <w:tcW w:w="2170" w:type="dxa"/>
                  <w:tcBorders>
                    <w:top w:val="single" w:sz="12" w:space="0" w:color="auto"/>
                    <w:left w:val="single" w:sz="12" w:space="0" w:color="auto"/>
                    <w:bottom w:val="single" w:sz="12" w:space="0" w:color="auto"/>
                  </w:tcBorders>
                  <w:vAlign w:val="center"/>
                </w:tcPr>
                <w:p w:rsidR="00A009F2" w:rsidRPr="006E733E" w:rsidRDefault="00A009F2" w:rsidP="00493B2D">
                  <w:pPr>
                    <w:rPr>
                      <w:iCs/>
                      <w:sz w:val="20"/>
                      <w:szCs w:val="20"/>
                    </w:rPr>
                  </w:pPr>
                  <w:r w:rsidRPr="006E733E">
                    <w:rPr>
                      <w:iCs/>
                      <w:sz w:val="20"/>
                      <w:szCs w:val="20"/>
                    </w:rPr>
                    <w:t xml:space="preserve">Altre conoscenze e professionalità </w:t>
                  </w:r>
                </w:p>
              </w:tc>
              <w:tc>
                <w:tcPr>
                  <w:tcW w:w="6477" w:type="dxa"/>
                  <w:tcBorders>
                    <w:top w:val="single" w:sz="12" w:space="0" w:color="auto"/>
                    <w:bottom w:val="single" w:sz="12" w:space="0" w:color="auto"/>
                  </w:tcBorders>
                  <w:vAlign w:val="center"/>
                </w:tcPr>
                <w:p w:rsidR="00A009F2" w:rsidRPr="006E733E" w:rsidRDefault="00A009F2" w:rsidP="00493B2D">
                  <w:pPr>
                    <w:rPr>
                      <w:iCs/>
                      <w:sz w:val="20"/>
                      <w:szCs w:val="20"/>
                    </w:rPr>
                  </w:pPr>
                  <w:r w:rsidRPr="006E733E">
                    <w:rPr>
                      <w:iCs/>
                      <w:sz w:val="20"/>
                      <w:szCs w:val="20"/>
                    </w:rPr>
                    <w:t>Si valutano conoscenze e professionalità acquisite dal candidato durante le proprie esperienze personali ed inserite nel Curriculum Vitae</w:t>
                  </w:r>
                </w:p>
              </w:tc>
              <w:tc>
                <w:tcPr>
                  <w:tcW w:w="992" w:type="dxa"/>
                  <w:tcBorders>
                    <w:top w:val="single" w:sz="12" w:space="0" w:color="auto"/>
                    <w:bottom w:val="single" w:sz="12" w:space="0" w:color="auto"/>
                    <w:right w:val="single" w:sz="12" w:space="0" w:color="auto"/>
                  </w:tcBorders>
                  <w:vAlign w:val="center"/>
                </w:tcPr>
                <w:p w:rsidR="00A009F2" w:rsidRPr="006E733E" w:rsidRDefault="00A009F2" w:rsidP="00493B2D">
                  <w:pPr>
                    <w:jc w:val="center"/>
                    <w:rPr>
                      <w:iCs/>
                      <w:sz w:val="20"/>
                      <w:szCs w:val="20"/>
                    </w:rPr>
                  </w:pPr>
                  <w:r w:rsidRPr="006E733E">
                    <w:rPr>
                      <w:iCs/>
                      <w:sz w:val="20"/>
                      <w:szCs w:val="20"/>
                    </w:rPr>
                    <w:t>fino a 3 punti</w:t>
                  </w:r>
                </w:p>
              </w:tc>
            </w:tr>
          </w:tbl>
          <w:p w:rsidR="00A009F2" w:rsidRPr="006E733E" w:rsidRDefault="00A009F2" w:rsidP="00493B2D">
            <w:pPr>
              <w:jc w:val="both"/>
              <w:rPr>
                <w:iCs/>
                <w:sz w:val="12"/>
                <w:szCs w:val="12"/>
              </w:rPr>
            </w:pPr>
          </w:p>
          <w:p w:rsidR="00A009F2" w:rsidRDefault="00A009F2" w:rsidP="00493B2D">
            <w:pPr>
              <w:jc w:val="both"/>
              <w:rPr>
                <w:iCs/>
                <w:sz w:val="22"/>
                <w:szCs w:val="22"/>
              </w:rPr>
            </w:pPr>
            <w:r w:rsidRPr="00956867">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rsidR="00A009F2" w:rsidRPr="00956867" w:rsidRDefault="00A009F2" w:rsidP="00493B2D">
            <w:pPr>
              <w:jc w:val="both"/>
              <w:rPr>
                <w:iCs/>
                <w:sz w:val="22"/>
                <w:szCs w:val="22"/>
              </w:rPr>
            </w:pPr>
          </w:p>
          <w:p w:rsidR="00A009F2" w:rsidRPr="006E733E" w:rsidRDefault="00A009F2" w:rsidP="00493B2D">
            <w:pPr>
              <w:jc w:val="both"/>
              <w:rPr>
                <w:iCs/>
                <w:sz w:val="4"/>
                <w:szCs w:val="4"/>
              </w:rPr>
            </w:pPr>
          </w:p>
          <w:p w:rsidR="00A009F2" w:rsidRPr="006E733E" w:rsidRDefault="00A009F2" w:rsidP="00493B2D">
            <w:pPr>
              <w:ind w:left="360"/>
              <w:jc w:val="both"/>
              <w:rPr>
                <w:b/>
                <w:iCs/>
                <w:sz w:val="22"/>
                <w:szCs w:val="22"/>
                <w:u w:val="single"/>
              </w:rPr>
            </w:pPr>
            <w:r w:rsidRPr="006E733E">
              <w:rPr>
                <w:b/>
                <w:iCs/>
                <w:sz w:val="22"/>
                <w:szCs w:val="22"/>
                <w:u w:val="single"/>
              </w:rPr>
              <w:t>COLLOQUIO DI VALUTAZIONE</w:t>
            </w:r>
          </w:p>
          <w:p w:rsidR="00A009F2" w:rsidRPr="006E733E" w:rsidRDefault="00A009F2" w:rsidP="00493B2D">
            <w:pPr>
              <w:ind w:left="360"/>
              <w:jc w:val="both"/>
              <w:rPr>
                <w:iCs/>
                <w:sz w:val="8"/>
                <w:szCs w:val="8"/>
                <w:u w:val="single"/>
              </w:rPr>
            </w:pPr>
          </w:p>
          <w:tbl>
            <w:tblPr>
              <w:tblStyle w:val="Grigliatabella"/>
              <w:tblW w:w="0" w:type="auto"/>
              <w:tblInd w:w="67" w:type="dxa"/>
              <w:tblLook w:val="01E0" w:firstRow="1" w:lastRow="1" w:firstColumn="1" w:lastColumn="1" w:noHBand="0" w:noVBand="0"/>
            </w:tblPr>
            <w:tblGrid>
              <w:gridCol w:w="3061"/>
              <w:gridCol w:w="5462"/>
              <w:gridCol w:w="1183"/>
            </w:tblGrid>
            <w:tr w:rsidR="00A009F2" w:rsidRPr="006E733E" w:rsidTr="00493B2D">
              <w:trPr>
                <w:tblHeader/>
              </w:trPr>
              <w:tc>
                <w:tcPr>
                  <w:tcW w:w="3079" w:type="dxa"/>
                  <w:tcBorders>
                    <w:bottom w:val="single" w:sz="12" w:space="0" w:color="auto"/>
                  </w:tcBorders>
                  <w:shd w:val="clear" w:color="auto" w:fill="CCCCCC"/>
                  <w:vAlign w:val="center"/>
                </w:tcPr>
                <w:p w:rsidR="00A009F2" w:rsidRPr="006E733E" w:rsidRDefault="00A009F2" w:rsidP="00493B2D">
                  <w:pPr>
                    <w:rPr>
                      <w:b/>
                      <w:iCs/>
                      <w:sz w:val="20"/>
                      <w:szCs w:val="20"/>
                    </w:rPr>
                  </w:pPr>
                  <w:r w:rsidRPr="006E733E">
                    <w:rPr>
                      <w:b/>
                      <w:iCs/>
                      <w:sz w:val="20"/>
                      <w:szCs w:val="20"/>
                    </w:rPr>
                    <w:t>Variabili</w:t>
                  </w:r>
                </w:p>
              </w:tc>
              <w:tc>
                <w:tcPr>
                  <w:tcW w:w="5568" w:type="dxa"/>
                  <w:tcBorders>
                    <w:bottom w:val="single" w:sz="12" w:space="0" w:color="auto"/>
                  </w:tcBorders>
                  <w:shd w:val="clear" w:color="auto" w:fill="CCCCCC"/>
                  <w:vAlign w:val="center"/>
                </w:tcPr>
                <w:p w:rsidR="00A009F2" w:rsidRPr="006E733E" w:rsidRDefault="00A009F2" w:rsidP="00493B2D">
                  <w:pPr>
                    <w:rPr>
                      <w:b/>
                      <w:iCs/>
                      <w:sz w:val="20"/>
                      <w:szCs w:val="20"/>
                    </w:rPr>
                  </w:pPr>
                  <w:r w:rsidRPr="006E733E">
                    <w:rPr>
                      <w:b/>
                      <w:iCs/>
                      <w:sz w:val="20"/>
                      <w:szCs w:val="20"/>
                    </w:rPr>
                    <w:t>Indicatori</w:t>
                  </w:r>
                </w:p>
              </w:tc>
              <w:tc>
                <w:tcPr>
                  <w:tcW w:w="992" w:type="dxa"/>
                  <w:tcBorders>
                    <w:bottom w:val="single" w:sz="12" w:space="0" w:color="auto"/>
                  </w:tcBorders>
                  <w:shd w:val="clear" w:color="auto" w:fill="CCCCCC"/>
                  <w:vAlign w:val="center"/>
                </w:tcPr>
                <w:p w:rsidR="00A009F2" w:rsidRPr="006E733E" w:rsidRDefault="00A009F2" w:rsidP="00493B2D">
                  <w:pPr>
                    <w:jc w:val="center"/>
                    <w:rPr>
                      <w:b/>
                      <w:iCs/>
                      <w:sz w:val="20"/>
                      <w:szCs w:val="20"/>
                    </w:rPr>
                  </w:pPr>
                  <w:r w:rsidRPr="006E733E">
                    <w:rPr>
                      <w:b/>
                      <w:iCs/>
                      <w:sz w:val="20"/>
                      <w:szCs w:val="20"/>
                    </w:rPr>
                    <w:t>Punteggio attribuibile</w:t>
                  </w:r>
                </w:p>
              </w:tc>
            </w:tr>
            <w:tr w:rsidR="00A009F2" w:rsidRPr="006E733E" w:rsidTr="00493B2D">
              <w:trPr>
                <w:trHeight w:val="390"/>
              </w:trPr>
              <w:tc>
                <w:tcPr>
                  <w:tcW w:w="3079" w:type="dxa"/>
                  <w:vMerge w:val="restart"/>
                  <w:tcBorders>
                    <w:top w:val="single" w:sz="12" w:space="0" w:color="auto"/>
                    <w:left w:val="single" w:sz="12" w:space="0" w:color="auto"/>
                  </w:tcBorders>
                  <w:vAlign w:val="center"/>
                </w:tcPr>
                <w:p w:rsidR="00A009F2" w:rsidRPr="006E733E" w:rsidRDefault="00A009F2" w:rsidP="00493B2D">
                  <w:pPr>
                    <w:rPr>
                      <w:i/>
                      <w:iCs/>
                      <w:sz w:val="20"/>
                      <w:szCs w:val="20"/>
                    </w:rPr>
                  </w:pPr>
                  <w:r w:rsidRPr="006E733E">
                    <w:rPr>
                      <w:iCs/>
                      <w:sz w:val="20"/>
                      <w:szCs w:val="20"/>
                    </w:rPr>
                    <w:t xml:space="preserve">Area Relazionale/Motivazionale </w:t>
                  </w:r>
                  <w:r w:rsidRPr="006E733E">
                    <w:rPr>
                      <w:i/>
                      <w:iCs/>
                      <w:sz w:val="20"/>
                      <w:szCs w:val="20"/>
                    </w:rPr>
                    <w:t>(punteggio massimo attribuibile 60 punti)</w:t>
                  </w:r>
                </w:p>
              </w:tc>
              <w:tc>
                <w:tcPr>
                  <w:tcW w:w="5568" w:type="dxa"/>
                  <w:tcBorders>
                    <w:top w:val="single" w:sz="12" w:space="0" w:color="auto"/>
                  </w:tcBorders>
                  <w:vAlign w:val="center"/>
                </w:tcPr>
                <w:p w:rsidR="00A009F2" w:rsidRPr="006E733E" w:rsidRDefault="00A009F2" w:rsidP="00493B2D">
                  <w:pPr>
                    <w:spacing w:before="60" w:after="60"/>
                    <w:rPr>
                      <w:iCs/>
                      <w:sz w:val="20"/>
                      <w:szCs w:val="20"/>
                    </w:rPr>
                  </w:pPr>
                  <w:r w:rsidRPr="006E733E">
                    <w:rPr>
                      <w:iCs/>
                      <w:sz w:val="20"/>
                      <w:szCs w:val="20"/>
                    </w:rPr>
                    <w:t>Motivazioni generali del candidato per la prestazione del servizio civile nell’UICI</w:t>
                  </w:r>
                </w:p>
              </w:tc>
              <w:tc>
                <w:tcPr>
                  <w:tcW w:w="992" w:type="dxa"/>
                  <w:tcBorders>
                    <w:top w:val="single" w:sz="12" w:space="0" w:color="auto"/>
                    <w:right w:val="single" w:sz="12" w:space="0" w:color="auto"/>
                  </w:tcBorders>
                  <w:vAlign w:val="center"/>
                </w:tcPr>
                <w:p w:rsidR="00A009F2" w:rsidRDefault="00A009F2" w:rsidP="00493B2D">
                  <w:pPr>
                    <w:spacing w:before="60" w:after="60"/>
                    <w:jc w:val="center"/>
                    <w:rPr>
                      <w:iCs/>
                      <w:sz w:val="20"/>
                      <w:szCs w:val="20"/>
                    </w:rPr>
                  </w:pPr>
                  <w:r w:rsidRPr="006E733E">
                    <w:rPr>
                      <w:iCs/>
                      <w:sz w:val="20"/>
                      <w:szCs w:val="20"/>
                    </w:rPr>
                    <w:t xml:space="preserve">fino a </w:t>
                  </w:r>
                </w:p>
                <w:p w:rsidR="00A009F2" w:rsidRPr="006E733E" w:rsidRDefault="00A009F2" w:rsidP="00493B2D">
                  <w:pPr>
                    <w:spacing w:before="60" w:after="60"/>
                    <w:jc w:val="center"/>
                    <w:rPr>
                      <w:iCs/>
                      <w:sz w:val="20"/>
                      <w:szCs w:val="20"/>
                    </w:rPr>
                  </w:pPr>
                  <w:r w:rsidRPr="006E733E">
                    <w:rPr>
                      <w:iCs/>
                      <w:sz w:val="20"/>
                      <w:szCs w:val="20"/>
                    </w:rPr>
                    <w:t>15 punti</w:t>
                  </w:r>
                </w:p>
              </w:tc>
            </w:tr>
            <w:tr w:rsidR="00A009F2" w:rsidRPr="006E733E" w:rsidTr="00493B2D">
              <w:trPr>
                <w:trHeight w:val="330"/>
              </w:trPr>
              <w:tc>
                <w:tcPr>
                  <w:tcW w:w="3079" w:type="dxa"/>
                  <w:vMerge/>
                  <w:tcBorders>
                    <w:left w:val="single" w:sz="12" w:space="0" w:color="auto"/>
                  </w:tcBorders>
                  <w:vAlign w:val="center"/>
                </w:tcPr>
                <w:p w:rsidR="00A009F2" w:rsidRPr="006E733E" w:rsidRDefault="00A009F2" w:rsidP="00493B2D">
                  <w:pPr>
                    <w:rPr>
                      <w:iCs/>
                      <w:sz w:val="20"/>
                      <w:szCs w:val="20"/>
                    </w:rPr>
                  </w:pPr>
                </w:p>
              </w:tc>
              <w:tc>
                <w:tcPr>
                  <w:tcW w:w="5568" w:type="dxa"/>
                  <w:vAlign w:val="center"/>
                </w:tcPr>
                <w:p w:rsidR="00A009F2" w:rsidRPr="006E733E" w:rsidRDefault="00A009F2" w:rsidP="00493B2D">
                  <w:pPr>
                    <w:spacing w:before="60" w:after="60"/>
                    <w:rPr>
                      <w:iCs/>
                      <w:sz w:val="20"/>
                      <w:szCs w:val="20"/>
                    </w:rPr>
                  </w:pPr>
                  <w:r w:rsidRPr="006E733E">
                    <w:rPr>
                      <w:iCs/>
                      <w:sz w:val="20"/>
                      <w:szCs w:val="20"/>
                    </w:rPr>
                    <w:t>Idoneità del candidato a svolgere le mansioni previste dalle attività del progetto</w:t>
                  </w:r>
                </w:p>
              </w:tc>
              <w:tc>
                <w:tcPr>
                  <w:tcW w:w="992" w:type="dxa"/>
                  <w:tcBorders>
                    <w:right w:val="single" w:sz="12" w:space="0" w:color="auto"/>
                  </w:tcBorders>
                  <w:vAlign w:val="center"/>
                </w:tcPr>
                <w:p w:rsidR="00A009F2" w:rsidRDefault="00A009F2" w:rsidP="00493B2D">
                  <w:pPr>
                    <w:jc w:val="center"/>
                    <w:rPr>
                      <w:iCs/>
                      <w:sz w:val="20"/>
                      <w:szCs w:val="20"/>
                    </w:rPr>
                  </w:pPr>
                  <w:r w:rsidRPr="006E733E">
                    <w:rPr>
                      <w:iCs/>
                      <w:sz w:val="20"/>
                      <w:szCs w:val="20"/>
                    </w:rPr>
                    <w:t xml:space="preserve">fino a </w:t>
                  </w:r>
                </w:p>
                <w:p w:rsidR="00A009F2" w:rsidRPr="006E733E" w:rsidRDefault="00A009F2" w:rsidP="00493B2D">
                  <w:pPr>
                    <w:jc w:val="center"/>
                    <w:rPr>
                      <w:sz w:val="20"/>
                      <w:szCs w:val="20"/>
                    </w:rPr>
                  </w:pPr>
                  <w:r w:rsidRPr="006E733E">
                    <w:rPr>
                      <w:iCs/>
                      <w:sz w:val="20"/>
                      <w:szCs w:val="20"/>
                    </w:rPr>
                    <w:t>15 punti</w:t>
                  </w:r>
                </w:p>
              </w:tc>
            </w:tr>
            <w:tr w:rsidR="00A009F2" w:rsidRPr="006E733E" w:rsidTr="00493B2D">
              <w:trPr>
                <w:trHeight w:val="315"/>
              </w:trPr>
              <w:tc>
                <w:tcPr>
                  <w:tcW w:w="3079" w:type="dxa"/>
                  <w:vMerge/>
                  <w:tcBorders>
                    <w:left w:val="single" w:sz="12" w:space="0" w:color="auto"/>
                  </w:tcBorders>
                  <w:vAlign w:val="center"/>
                </w:tcPr>
                <w:p w:rsidR="00A009F2" w:rsidRPr="006E733E" w:rsidRDefault="00A009F2" w:rsidP="00493B2D">
                  <w:pPr>
                    <w:rPr>
                      <w:iCs/>
                      <w:sz w:val="20"/>
                      <w:szCs w:val="20"/>
                    </w:rPr>
                  </w:pPr>
                </w:p>
              </w:tc>
              <w:tc>
                <w:tcPr>
                  <w:tcW w:w="5568" w:type="dxa"/>
                  <w:vAlign w:val="center"/>
                </w:tcPr>
                <w:p w:rsidR="00A009F2" w:rsidRPr="006E733E" w:rsidRDefault="00A009F2" w:rsidP="00493B2D">
                  <w:pPr>
                    <w:spacing w:before="60" w:after="60"/>
                    <w:rPr>
                      <w:iCs/>
                      <w:sz w:val="20"/>
                      <w:szCs w:val="20"/>
                    </w:rPr>
                  </w:pPr>
                  <w:r w:rsidRPr="006E733E">
                    <w:rPr>
                      <w:iCs/>
                      <w:sz w:val="20"/>
                      <w:szCs w:val="20"/>
                    </w:rPr>
                    <w:t>Doti e abilità umane possedute dal candidato</w:t>
                  </w:r>
                </w:p>
              </w:tc>
              <w:tc>
                <w:tcPr>
                  <w:tcW w:w="992" w:type="dxa"/>
                  <w:tcBorders>
                    <w:right w:val="single" w:sz="12" w:space="0" w:color="auto"/>
                  </w:tcBorders>
                  <w:vAlign w:val="center"/>
                </w:tcPr>
                <w:p w:rsidR="00A009F2" w:rsidRDefault="00A009F2" w:rsidP="00493B2D">
                  <w:pPr>
                    <w:jc w:val="center"/>
                    <w:rPr>
                      <w:iCs/>
                      <w:sz w:val="20"/>
                      <w:szCs w:val="20"/>
                    </w:rPr>
                  </w:pPr>
                  <w:r w:rsidRPr="006E733E">
                    <w:rPr>
                      <w:iCs/>
                      <w:sz w:val="20"/>
                      <w:szCs w:val="20"/>
                    </w:rPr>
                    <w:t xml:space="preserve">fino a </w:t>
                  </w:r>
                </w:p>
                <w:p w:rsidR="00A009F2" w:rsidRPr="006E733E" w:rsidRDefault="00A009F2" w:rsidP="00493B2D">
                  <w:pPr>
                    <w:jc w:val="center"/>
                    <w:rPr>
                      <w:sz w:val="20"/>
                      <w:szCs w:val="20"/>
                    </w:rPr>
                  </w:pPr>
                  <w:r w:rsidRPr="006E733E">
                    <w:rPr>
                      <w:iCs/>
                      <w:sz w:val="20"/>
                      <w:szCs w:val="20"/>
                    </w:rPr>
                    <w:t>15 punti</w:t>
                  </w:r>
                </w:p>
              </w:tc>
            </w:tr>
            <w:tr w:rsidR="00A009F2" w:rsidRPr="006E733E" w:rsidTr="00493B2D">
              <w:trPr>
                <w:trHeight w:val="300"/>
              </w:trPr>
              <w:tc>
                <w:tcPr>
                  <w:tcW w:w="3079" w:type="dxa"/>
                  <w:vMerge/>
                  <w:tcBorders>
                    <w:left w:val="single" w:sz="12" w:space="0" w:color="auto"/>
                    <w:bottom w:val="single" w:sz="12" w:space="0" w:color="auto"/>
                  </w:tcBorders>
                  <w:vAlign w:val="center"/>
                </w:tcPr>
                <w:p w:rsidR="00A009F2" w:rsidRPr="006E733E" w:rsidRDefault="00A009F2" w:rsidP="00493B2D">
                  <w:pPr>
                    <w:rPr>
                      <w:iCs/>
                      <w:sz w:val="20"/>
                      <w:szCs w:val="20"/>
                    </w:rPr>
                  </w:pPr>
                </w:p>
              </w:tc>
              <w:tc>
                <w:tcPr>
                  <w:tcW w:w="5568" w:type="dxa"/>
                  <w:tcBorders>
                    <w:bottom w:val="single" w:sz="12" w:space="0" w:color="auto"/>
                  </w:tcBorders>
                  <w:vAlign w:val="center"/>
                </w:tcPr>
                <w:p w:rsidR="00A009F2" w:rsidRPr="006E733E" w:rsidRDefault="00A009F2" w:rsidP="00493B2D">
                  <w:pPr>
                    <w:spacing w:before="60" w:after="60"/>
                    <w:rPr>
                      <w:iCs/>
                      <w:sz w:val="20"/>
                      <w:szCs w:val="20"/>
                    </w:rPr>
                  </w:pPr>
                  <w:r w:rsidRPr="006E733E">
                    <w:rPr>
                      <w:iCs/>
                      <w:sz w:val="20"/>
                      <w:szCs w:val="20"/>
                    </w:rPr>
                    <w:t>Capacità relazionali e di comunicazione</w:t>
                  </w:r>
                </w:p>
              </w:tc>
              <w:tc>
                <w:tcPr>
                  <w:tcW w:w="992" w:type="dxa"/>
                  <w:tcBorders>
                    <w:bottom w:val="single" w:sz="12" w:space="0" w:color="auto"/>
                    <w:right w:val="single" w:sz="12" w:space="0" w:color="auto"/>
                  </w:tcBorders>
                  <w:vAlign w:val="center"/>
                </w:tcPr>
                <w:p w:rsidR="00A009F2" w:rsidRPr="006E733E" w:rsidRDefault="00A009F2" w:rsidP="00493B2D">
                  <w:pPr>
                    <w:jc w:val="center"/>
                    <w:rPr>
                      <w:sz w:val="20"/>
                      <w:szCs w:val="20"/>
                    </w:rPr>
                  </w:pPr>
                  <w:r w:rsidRPr="006E733E">
                    <w:rPr>
                      <w:iCs/>
                      <w:sz w:val="20"/>
                      <w:szCs w:val="20"/>
                    </w:rPr>
                    <w:t>fino a          15 punti</w:t>
                  </w:r>
                </w:p>
              </w:tc>
            </w:tr>
            <w:tr w:rsidR="00A009F2" w:rsidRPr="006E733E" w:rsidTr="00493B2D">
              <w:trPr>
                <w:trHeight w:val="570"/>
              </w:trPr>
              <w:tc>
                <w:tcPr>
                  <w:tcW w:w="3079" w:type="dxa"/>
                  <w:vMerge w:val="restart"/>
                  <w:tcBorders>
                    <w:top w:val="single" w:sz="12" w:space="0" w:color="auto"/>
                    <w:left w:val="single" w:sz="12" w:space="0" w:color="auto"/>
                    <w:bottom w:val="single" w:sz="6" w:space="0" w:color="auto"/>
                    <w:right w:val="single" w:sz="6" w:space="0" w:color="auto"/>
                  </w:tcBorders>
                  <w:vAlign w:val="center"/>
                </w:tcPr>
                <w:p w:rsidR="00A009F2" w:rsidRPr="006E733E" w:rsidRDefault="00A009F2" w:rsidP="00493B2D">
                  <w:pPr>
                    <w:rPr>
                      <w:iCs/>
                      <w:sz w:val="20"/>
                      <w:szCs w:val="20"/>
                    </w:rPr>
                  </w:pPr>
                  <w:r w:rsidRPr="006E733E">
                    <w:rPr>
                      <w:iCs/>
                      <w:sz w:val="20"/>
                      <w:szCs w:val="20"/>
                    </w:rPr>
                    <w:t xml:space="preserve">Area delle Conoscenze/Competenze </w:t>
                  </w:r>
                  <w:r w:rsidRPr="006E733E">
                    <w:rPr>
                      <w:i/>
                      <w:iCs/>
                      <w:sz w:val="20"/>
                      <w:szCs w:val="20"/>
                    </w:rPr>
                    <w:t>(punteggio massimo attribuibile 60 punti)</w:t>
                  </w:r>
                </w:p>
              </w:tc>
              <w:tc>
                <w:tcPr>
                  <w:tcW w:w="5568" w:type="dxa"/>
                  <w:tcBorders>
                    <w:top w:val="single" w:sz="12" w:space="0" w:color="auto"/>
                    <w:left w:val="single" w:sz="6" w:space="0" w:color="auto"/>
                    <w:bottom w:val="single" w:sz="6" w:space="0" w:color="auto"/>
                    <w:right w:val="single" w:sz="6" w:space="0" w:color="auto"/>
                  </w:tcBorders>
                  <w:vAlign w:val="center"/>
                </w:tcPr>
                <w:p w:rsidR="00A009F2" w:rsidRPr="006E733E" w:rsidRDefault="00A009F2" w:rsidP="00493B2D">
                  <w:pPr>
                    <w:spacing w:before="60" w:after="60"/>
                    <w:rPr>
                      <w:iCs/>
                      <w:sz w:val="20"/>
                      <w:szCs w:val="20"/>
                    </w:rPr>
                  </w:pPr>
                  <w:r w:rsidRPr="006E733E">
                    <w:rPr>
                      <w:iCs/>
                      <w:sz w:val="20"/>
                      <w:szCs w:val="20"/>
                    </w:rPr>
                    <w:t xml:space="preserve">Grado di conoscenza del </w:t>
                  </w:r>
                  <w:smartTag w:uri="urn:schemas-microsoft-com:office:smarttags" w:element="PersonName">
                    <w:r w:rsidRPr="006E733E">
                      <w:rPr>
                        <w:iCs/>
                        <w:sz w:val="20"/>
                        <w:szCs w:val="20"/>
                      </w:rPr>
                      <w:t>Servizio Civile</w:t>
                    </w:r>
                  </w:smartTag>
                  <w:r w:rsidRPr="006E733E">
                    <w:rPr>
                      <w:iCs/>
                      <w:sz w:val="20"/>
                      <w:szCs w:val="20"/>
                    </w:rPr>
                    <w:t xml:space="preserve"> Nazionale</w:t>
                  </w:r>
                </w:p>
              </w:tc>
              <w:tc>
                <w:tcPr>
                  <w:tcW w:w="992" w:type="dxa"/>
                  <w:tcBorders>
                    <w:top w:val="single" w:sz="12" w:space="0" w:color="auto"/>
                    <w:left w:val="single" w:sz="6" w:space="0" w:color="auto"/>
                    <w:bottom w:val="single" w:sz="6" w:space="0" w:color="auto"/>
                    <w:right w:val="single" w:sz="12" w:space="0" w:color="auto"/>
                  </w:tcBorders>
                  <w:vAlign w:val="center"/>
                </w:tcPr>
                <w:p w:rsidR="00A009F2" w:rsidRPr="006E733E" w:rsidRDefault="00A009F2" w:rsidP="00493B2D">
                  <w:pPr>
                    <w:spacing w:before="60" w:after="60"/>
                    <w:jc w:val="center"/>
                    <w:rPr>
                      <w:iCs/>
                      <w:sz w:val="20"/>
                      <w:szCs w:val="20"/>
                    </w:rPr>
                  </w:pPr>
                  <w:r w:rsidRPr="006E733E">
                    <w:rPr>
                      <w:iCs/>
                      <w:sz w:val="20"/>
                      <w:szCs w:val="20"/>
                    </w:rPr>
                    <w:t>fino a          15 punti</w:t>
                  </w:r>
                </w:p>
              </w:tc>
            </w:tr>
            <w:tr w:rsidR="00A009F2" w:rsidRPr="006E733E" w:rsidTr="00493B2D">
              <w:trPr>
                <w:trHeight w:val="570"/>
              </w:trPr>
              <w:tc>
                <w:tcPr>
                  <w:tcW w:w="3079" w:type="dxa"/>
                  <w:vMerge/>
                  <w:tcBorders>
                    <w:top w:val="single" w:sz="6" w:space="0" w:color="auto"/>
                    <w:left w:val="single" w:sz="12" w:space="0" w:color="auto"/>
                    <w:bottom w:val="single" w:sz="6" w:space="0" w:color="auto"/>
                    <w:right w:val="single" w:sz="6" w:space="0" w:color="auto"/>
                  </w:tcBorders>
                  <w:vAlign w:val="center"/>
                </w:tcPr>
                <w:p w:rsidR="00A009F2" w:rsidRPr="006E733E" w:rsidRDefault="00A009F2" w:rsidP="00493B2D">
                  <w:pPr>
                    <w:rPr>
                      <w:iCs/>
                      <w:sz w:val="20"/>
                      <w:szCs w:val="20"/>
                    </w:rPr>
                  </w:pPr>
                </w:p>
              </w:tc>
              <w:tc>
                <w:tcPr>
                  <w:tcW w:w="5568" w:type="dxa"/>
                  <w:tcBorders>
                    <w:top w:val="single" w:sz="6" w:space="0" w:color="auto"/>
                    <w:left w:val="single" w:sz="6" w:space="0" w:color="auto"/>
                    <w:bottom w:val="single" w:sz="6" w:space="0" w:color="auto"/>
                    <w:right w:val="single" w:sz="6" w:space="0" w:color="auto"/>
                  </w:tcBorders>
                  <w:vAlign w:val="center"/>
                </w:tcPr>
                <w:p w:rsidR="00A009F2" w:rsidRPr="006E733E" w:rsidRDefault="00A009F2" w:rsidP="00493B2D">
                  <w:pPr>
                    <w:spacing w:before="60" w:after="60"/>
                    <w:rPr>
                      <w:iCs/>
                      <w:sz w:val="20"/>
                      <w:szCs w:val="20"/>
                    </w:rPr>
                  </w:pPr>
                  <w:r w:rsidRPr="006E733E">
                    <w:rPr>
                      <w:iCs/>
                      <w:sz w:val="20"/>
                      <w:szCs w:val="20"/>
                    </w:rPr>
                    <w:t>Grado di conoscenza del progetto</w:t>
                  </w:r>
                </w:p>
              </w:tc>
              <w:tc>
                <w:tcPr>
                  <w:tcW w:w="992" w:type="dxa"/>
                  <w:tcBorders>
                    <w:top w:val="single" w:sz="6" w:space="0" w:color="auto"/>
                    <w:left w:val="single" w:sz="6" w:space="0" w:color="auto"/>
                    <w:bottom w:val="single" w:sz="6" w:space="0" w:color="auto"/>
                    <w:right w:val="single" w:sz="12" w:space="0" w:color="auto"/>
                  </w:tcBorders>
                  <w:vAlign w:val="center"/>
                </w:tcPr>
                <w:p w:rsidR="00A009F2" w:rsidRDefault="00A009F2" w:rsidP="00493B2D">
                  <w:pPr>
                    <w:jc w:val="center"/>
                    <w:rPr>
                      <w:iCs/>
                      <w:sz w:val="20"/>
                      <w:szCs w:val="20"/>
                    </w:rPr>
                  </w:pPr>
                  <w:r w:rsidRPr="006E733E">
                    <w:rPr>
                      <w:iCs/>
                      <w:sz w:val="20"/>
                      <w:szCs w:val="20"/>
                    </w:rPr>
                    <w:t>fino a</w:t>
                  </w:r>
                </w:p>
                <w:p w:rsidR="00A009F2" w:rsidRPr="006E733E" w:rsidRDefault="00A009F2" w:rsidP="00493B2D">
                  <w:pPr>
                    <w:jc w:val="center"/>
                    <w:rPr>
                      <w:sz w:val="20"/>
                      <w:szCs w:val="20"/>
                    </w:rPr>
                  </w:pPr>
                  <w:r w:rsidRPr="006E733E">
                    <w:rPr>
                      <w:iCs/>
                      <w:sz w:val="20"/>
                      <w:szCs w:val="20"/>
                    </w:rPr>
                    <w:t xml:space="preserve"> 15 punti</w:t>
                  </w:r>
                </w:p>
              </w:tc>
            </w:tr>
            <w:tr w:rsidR="00A009F2" w:rsidRPr="006E733E" w:rsidTr="00493B2D">
              <w:trPr>
                <w:trHeight w:val="600"/>
              </w:trPr>
              <w:tc>
                <w:tcPr>
                  <w:tcW w:w="3079" w:type="dxa"/>
                  <w:vMerge/>
                  <w:tcBorders>
                    <w:top w:val="single" w:sz="6" w:space="0" w:color="auto"/>
                    <w:left w:val="single" w:sz="12" w:space="0" w:color="auto"/>
                    <w:bottom w:val="single" w:sz="6" w:space="0" w:color="auto"/>
                    <w:right w:val="single" w:sz="6" w:space="0" w:color="auto"/>
                  </w:tcBorders>
                  <w:vAlign w:val="center"/>
                </w:tcPr>
                <w:p w:rsidR="00A009F2" w:rsidRPr="006E733E" w:rsidRDefault="00A009F2" w:rsidP="00493B2D">
                  <w:pPr>
                    <w:rPr>
                      <w:iCs/>
                      <w:sz w:val="20"/>
                      <w:szCs w:val="20"/>
                    </w:rPr>
                  </w:pPr>
                </w:p>
              </w:tc>
              <w:tc>
                <w:tcPr>
                  <w:tcW w:w="5568" w:type="dxa"/>
                  <w:tcBorders>
                    <w:top w:val="single" w:sz="6" w:space="0" w:color="auto"/>
                    <w:left w:val="single" w:sz="6" w:space="0" w:color="auto"/>
                    <w:bottom w:val="single" w:sz="6" w:space="0" w:color="auto"/>
                    <w:right w:val="single" w:sz="6" w:space="0" w:color="auto"/>
                  </w:tcBorders>
                  <w:vAlign w:val="center"/>
                </w:tcPr>
                <w:p w:rsidR="00A009F2" w:rsidRPr="006E733E" w:rsidRDefault="00A009F2" w:rsidP="00493B2D">
                  <w:pPr>
                    <w:spacing w:before="60" w:after="60"/>
                    <w:rPr>
                      <w:iCs/>
                      <w:sz w:val="20"/>
                      <w:szCs w:val="20"/>
                    </w:rPr>
                  </w:pPr>
                  <w:r w:rsidRPr="006E733E">
                    <w:rPr>
                      <w:iCs/>
                      <w:sz w:val="20"/>
                      <w:szCs w:val="20"/>
                    </w:rPr>
                    <w:t>Conoscenze Informatiche</w:t>
                  </w:r>
                </w:p>
              </w:tc>
              <w:tc>
                <w:tcPr>
                  <w:tcW w:w="992" w:type="dxa"/>
                  <w:tcBorders>
                    <w:top w:val="single" w:sz="6" w:space="0" w:color="auto"/>
                    <w:left w:val="single" w:sz="6" w:space="0" w:color="auto"/>
                    <w:bottom w:val="single" w:sz="6" w:space="0" w:color="auto"/>
                    <w:right w:val="single" w:sz="12" w:space="0" w:color="auto"/>
                  </w:tcBorders>
                  <w:vAlign w:val="center"/>
                </w:tcPr>
                <w:p w:rsidR="00A009F2" w:rsidRDefault="00A009F2" w:rsidP="00493B2D">
                  <w:pPr>
                    <w:jc w:val="center"/>
                    <w:rPr>
                      <w:iCs/>
                      <w:sz w:val="20"/>
                      <w:szCs w:val="20"/>
                    </w:rPr>
                  </w:pPr>
                  <w:r w:rsidRPr="006E733E">
                    <w:rPr>
                      <w:iCs/>
                      <w:sz w:val="20"/>
                      <w:szCs w:val="20"/>
                    </w:rPr>
                    <w:t xml:space="preserve">fino a </w:t>
                  </w:r>
                </w:p>
                <w:p w:rsidR="00A009F2" w:rsidRPr="006E733E" w:rsidRDefault="00A009F2" w:rsidP="00493B2D">
                  <w:pPr>
                    <w:jc w:val="center"/>
                    <w:rPr>
                      <w:sz w:val="20"/>
                      <w:szCs w:val="20"/>
                    </w:rPr>
                  </w:pPr>
                  <w:r w:rsidRPr="006E733E">
                    <w:rPr>
                      <w:iCs/>
                      <w:sz w:val="20"/>
                      <w:szCs w:val="20"/>
                    </w:rPr>
                    <w:t>15 punti</w:t>
                  </w:r>
                </w:p>
              </w:tc>
            </w:tr>
            <w:tr w:rsidR="00A009F2" w:rsidRPr="006E733E" w:rsidTr="00493B2D">
              <w:trPr>
                <w:trHeight w:val="570"/>
              </w:trPr>
              <w:tc>
                <w:tcPr>
                  <w:tcW w:w="3079" w:type="dxa"/>
                  <w:vMerge/>
                  <w:tcBorders>
                    <w:top w:val="single" w:sz="6" w:space="0" w:color="auto"/>
                    <w:left w:val="single" w:sz="12" w:space="0" w:color="auto"/>
                    <w:bottom w:val="single" w:sz="12" w:space="0" w:color="auto"/>
                    <w:right w:val="single" w:sz="6" w:space="0" w:color="auto"/>
                  </w:tcBorders>
                  <w:vAlign w:val="center"/>
                </w:tcPr>
                <w:p w:rsidR="00A009F2" w:rsidRPr="006E733E" w:rsidRDefault="00A009F2" w:rsidP="00493B2D">
                  <w:pPr>
                    <w:rPr>
                      <w:iCs/>
                      <w:sz w:val="20"/>
                      <w:szCs w:val="20"/>
                    </w:rPr>
                  </w:pPr>
                </w:p>
              </w:tc>
              <w:tc>
                <w:tcPr>
                  <w:tcW w:w="5568" w:type="dxa"/>
                  <w:tcBorders>
                    <w:top w:val="single" w:sz="6" w:space="0" w:color="auto"/>
                    <w:left w:val="single" w:sz="6" w:space="0" w:color="auto"/>
                    <w:bottom w:val="single" w:sz="12" w:space="0" w:color="auto"/>
                    <w:right w:val="single" w:sz="6" w:space="0" w:color="auto"/>
                  </w:tcBorders>
                  <w:vAlign w:val="center"/>
                </w:tcPr>
                <w:p w:rsidR="00A009F2" w:rsidRPr="006E733E" w:rsidRDefault="00A009F2" w:rsidP="00493B2D">
                  <w:pPr>
                    <w:spacing w:before="60" w:after="60"/>
                    <w:rPr>
                      <w:iCs/>
                      <w:sz w:val="20"/>
                      <w:szCs w:val="20"/>
                    </w:rPr>
                  </w:pPr>
                  <w:r w:rsidRPr="006E733E">
                    <w:rPr>
                      <w:iCs/>
                      <w:sz w:val="20"/>
                      <w:szCs w:val="20"/>
                    </w:rPr>
                    <w:t>Capacità di lettura (prova pratica)</w:t>
                  </w:r>
                </w:p>
              </w:tc>
              <w:tc>
                <w:tcPr>
                  <w:tcW w:w="992" w:type="dxa"/>
                  <w:tcBorders>
                    <w:top w:val="single" w:sz="6" w:space="0" w:color="auto"/>
                    <w:left w:val="single" w:sz="6" w:space="0" w:color="auto"/>
                    <w:bottom w:val="single" w:sz="12" w:space="0" w:color="auto"/>
                    <w:right w:val="single" w:sz="12" w:space="0" w:color="auto"/>
                  </w:tcBorders>
                  <w:vAlign w:val="center"/>
                </w:tcPr>
                <w:p w:rsidR="00A009F2" w:rsidRDefault="00A009F2" w:rsidP="00493B2D">
                  <w:pPr>
                    <w:jc w:val="center"/>
                    <w:rPr>
                      <w:iCs/>
                      <w:sz w:val="20"/>
                      <w:szCs w:val="20"/>
                    </w:rPr>
                  </w:pPr>
                  <w:r w:rsidRPr="006E733E">
                    <w:rPr>
                      <w:iCs/>
                      <w:sz w:val="20"/>
                      <w:szCs w:val="20"/>
                    </w:rPr>
                    <w:t>fino a</w:t>
                  </w:r>
                </w:p>
                <w:p w:rsidR="00A009F2" w:rsidRPr="006E733E" w:rsidRDefault="00A009F2" w:rsidP="00493B2D">
                  <w:pPr>
                    <w:jc w:val="center"/>
                    <w:rPr>
                      <w:sz w:val="20"/>
                      <w:szCs w:val="20"/>
                    </w:rPr>
                  </w:pPr>
                  <w:r w:rsidRPr="006E733E">
                    <w:rPr>
                      <w:iCs/>
                      <w:sz w:val="20"/>
                      <w:szCs w:val="20"/>
                    </w:rPr>
                    <w:t xml:space="preserve"> 15 punti</w:t>
                  </w:r>
                </w:p>
              </w:tc>
            </w:tr>
            <w:tr w:rsidR="00A009F2" w:rsidRPr="006E733E" w:rsidTr="00493B2D">
              <w:trPr>
                <w:trHeight w:val="654"/>
              </w:trPr>
              <w:tc>
                <w:tcPr>
                  <w:tcW w:w="3079" w:type="dxa"/>
                  <w:vMerge w:val="restart"/>
                  <w:tcBorders>
                    <w:top w:val="single" w:sz="12" w:space="0" w:color="auto"/>
                    <w:left w:val="single" w:sz="12" w:space="0" w:color="auto"/>
                  </w:tcBorders>
                  <w:vAlign w:val="center"/>
                </w:tcPr>
                <w:p w:rsidR="00A009F2" w:rsidRPr="006E733E" w:rsidRDefault="00A009F2" w:rsidP="00493B2D">
                  <w:pPr>
                    <w:rPr>
                      <w:i/>
                      <w:iCs/>
                      <w:sz w:val="20"/>
                      <w:szCs w:val="20"/>
                    </w:rPr>
                  </w:pPr>
                  <w:r w:rsidRPr="006E733E">
                    <w:rPr>
                      <w:iCs/>
                      <w:sz w:val="20"/>
                      <w:szCs w:val="20"/>
                    </w:rPr>
                    <w:t xml:space="preserve">Area della Disponibilità/Esperienza </w:t>
                  </w:r>
                  <w:r w:rsidRPr="006E733E">
                    <w:rPr>
                      <w:i/>
                      <w:iCs/>
                      <w:sz w:val="20"/>
                      <w:szCs w:val="20"/>
                    </w:rPr>
                    <w:t>(punteggio massimo attribuibile 60 punti)</w:t>
                  </w:r>
                </w:p>
              </w:tc>
              <w:tc>
                <w:tcPr>
                  <w:tcW w:w="5568" w:type="dxa"/>
                  <w:tcBorders>
                    <w:top w:val="single" w:sz="12" w:space="0" w:color="auto"/>
                  </w:tcBorders>
                  <w:vAlign w:val="center"/>
                </w:tcPr>
                <w:p w:rsidR="00A009F2" w:rsidRPr="006E733E" w:rsidRDefault="00A009F2" w:rsidP="00493B2D">
                  <w:pPr>
                    <w:spacing w:before="60" w:after="60"/>
                    <w:rPr>
                      <w:iCs/>
                      <w:sz w:val="20"/>
                      <w:szCs w:val="20"/>
                    </w:rPr>
                  </w:pPr>
                  <w:r w:rsidRPr="006E733E">
                    <w:rPr>
                      <w:iCs/>
                      <w:sz w:val="20"/>
                      <w:szCs w:val="20"/>
                    </w:rPr>
                    <w:t xml:space="preserve">Pregresse esperienze di volontariato </w:t>
                  </w:r>
                </w:p>
              </w:tc>
              <w:tc>
                <w:tcPr>
                  <w:tcW w:w="992" w:type="dxa"/>
                  <w:tcBorders>
                    <w:top w:val="single" w:sz="12" w:space="0" w:color="auto"/>
                    <w:right w:val="single" w:sz="12" w:space="0" w:color="auto"/>
                  </w:tcBorders>
                  <w:vAlign w:val="center"/>
                </w:tcPr>
                <w:p w:rsidR="00A009F2" w:rsidRDefault="00A009F2" w:rsidP="00493B2D">
                  <w:pPr>
                    <w:spacing w:before="60" w:after="60"/>
                    <w:jc w:val="center"/>
                    <w:rPr>
                      <w:iCs/>
                      <w:sz w:val="20"/>
                      <w:szCs w:val="20"/>
                    </w:rPr>
                  </w:pPr>
                  <w:r w:rsidRPr="006E733E">
                    <w:rPr>
                      <w:iCs/>
                      <w:sz w:val="20"/>
                      <w:szCs w:val="20"/>
                    </w:rPr>
                    <w:t>fino a</w:t>
                  </w:r>
                </w:p>
                <w:p w:rsidR="00A009F2" w:rsidRPr="006E733E" w:rsidRDefault="00A009F2" w:rsidP="00493B2D">
                  <w:pPr>
                    <w:spacing w:before="60" w:after="60"/>
                    <w:jc w:val="center"/>
                    <w:rPr>
                      <w:iCs/>
                      <w:sz w:val="20"/>
                      <w:szCs w:val="20"/>
                    </w:rPr>
                  </w:pPr>
                  <w:r w:rsidRPr="006E733E">
                    <w:rPr>
                      <w:iCs/>
                      <w:sz w:val="20"/>
                      <w:szCs w:val="20"/>
                    </w:rPr>
                    <w:t xml:space="preserve"> 15 punti</w:t>
                  </w:r>
                </w:p>
              </w:tc>
            </w:tr>
            <w:tr w:rsidR="00A009F2" w:rsidRPr="006E733E" w:rsidTr="00493B2D">
              <w:trPr>
                <w:trHeight w:val="870"/>
              </w:trPr>
              <w:tc>
                <w:tcPr>
                  <w:tcW w:w="3079" w:type="dxa"/>
                  <w:vMerge/>
                  <w:tcBorders>
                    <w:left w:val="single" w:sz="12" w:space="0" w:color="auto"/>
                  </w:tcBorders>
                  <w:vAlign w:val="center"/>
                </w:tcPr>
                <w:p w:rsidR="00A009F2" w:rsidRPr="006E733E" w:rsidRDefault="00A009F2" w:rsidP="00493B2D">
                  <w:pPr>
                    <w:rPr>
                      <w:iCs/>
                      <w:sz w:val="20"/>
                      <w:szCs w:val="20"/>
                    </w:rPr>
                  </w:pPr>
                </w:p>
              </w:tc>
              <w:tc>
                <w:tcPr>
                  <w:tcW w:w="5568" w:type="dxa"/>
                  <w:vAlign w:val="center"/>
                </w:tcPr>
                <w:p w:rsidR="00A009F2" w:rsidRPr="006E733E" w:rsidRDefault="00A009F2" w:rsidP="00493B2D">
                  <w:pPr>
                    <w:spacing w:before="60" w:after="60"/>
                    <w:rPr>
                      <w:iCs/>
                      <w:sz w:val="20"/>
                      <w:szCs w:val="20"/>
                    </w:rPr>
                  </w:pPr>
                  <w:r w:rsidRPr="006E733E">
                    <w:rPr>
                      <w:iCs/>
                      <w:sz w:val="20"/>
                      <w:szCs w:val="20"/>
                    </w:rPr>
                    <w:t>Disponibilità del candidato (flessibilità oraria, attività in giorni festivi, spostamenti)</w:t>
                  </w:r>
                </w:p>
              </w:tc>
              <w:tc>
                <w:tcPr>
                  <w:tcW w:w="992" w:type="dxa"/>
                  <w:tcBorders>
                    <w:right w:val="single" w:sz="12" w:space="0" w:color="auto"/>
                  </w:tcBorders>
                  <w:vAlign w:val="center"/>
                </w:tcPr>
                <w:p w:rsidR="00A009F2" w:rsidRDefault="00A009F2" w:rsidP="00493B2D">
                  <w:pPr>
                    <w:jc w:val="center"/>
                    <w:rPr>
                      <w:iCs/>
                      <w:sz w:val="20"/>
                      <w:szCs w:val="20"/>
                    </w:rPr>
                  </w:pPr>
                  <w:r w:rsidRPr="006E733E">
                    <w:rPr>
                      <w:iCs/>
                      <w:sz w:val="20"/>
                      <w:szCs w:val="20"/>
                    </w:rPr>
                    <w:t>fino a</w:t>
                  </w:r>
                </w:p>
                <w:p w:rsidR="00A009F2" w:rsidRPr="006E733E" w:rsidRDefault="00A009F2" w:rsidP="00493B2D">
                  <w:pPr>
                    <w:jc w:val="center"/>
                    <w:rPr>
                      <w:sz w:val="20"/>
                      <w:szCs w:val="20"/>
                    </w:rPr>
                  </w:pPr>
                  <w:r w:rsidRPr="006E733E">
                    <w:rPr>
                      <w:iCs/>
                      <w:sz w:val="20"/>
                      <w:szCs w:val="20"/>
                    </w:rPr>
                    <w:t xml:space="preserve"> 15 punti</w:t>
                  </w:r>
                </w:p>
              </w:tc>
            </w:tr>
            <w:tr w:rsidR="00A009F2" w:rsidRPr="006E733E" w:rsidTr="00493B2D">
              <w:trPr>
                <w:trHeight w:val="870"/>
              </w:trPr>
              <w:tc>
                <w:tcPr>
                  <w:tcW w:w="3079" w:type="dxa"/>
                  <w:vMerge/>
                  <w:tcBorders>
                    <w:left w:val="single" w:sz="12" w:space="0" w:color="auto"/>
                  </w:tcBorders>
                  <w:vAlign w:val="center"/>
                </w:tcPr>
                <w:p w:rsidR="00A009F2" w:rsidRPr="006E733E" w:rsidRDefault="00A009F2" w:rsidP="00493B2D">
                  <w:pPr>
                    <w:rPr>
                      <w:iCs/>
                      <w:sz w:val="20"/>
                      <w:szCs w:val="20"/>
                    </w:rPr>
                  </w:pPr>
                </w:p>
              </w:tc>
              <w:tc>
                <w:tcPr>
                  <w:tcW w:w="5568" w:type="dxa"/>
                  <w:vAlign w:val="center"/>
                </w:tcPr>
                <w:p w:rsidR="00A009F2" w:rsidRPr="006E733E" w:rsidRDefault="00A009F2" w:rsidP="00493B2D">
                  <w:pPr>
                    <w:spacing w:before="60" w:after="60"/>
                    <w:rPr>
                      <w:iCs/>
                      <w:sz w:val="20"/>
                      <w:szCs w:val="20"/>
                    </w:rPr>
                  </w:pPr>
                  <w:r w:rsidRPr="006E733E">
                    <w:rPr>
                      <w:iCs/>
                      <w:sz w:val="20"/>
                      <w:szCs w:val="20"/>
                    </w:rPr>
                    <w:t>Disponibilità a continuare le attività di progetto al termine del servizio</w:t>
                  </w:r>
                </w:p>
              </w:tc>
              <w:tc>
                <w:tcPr>
                  <w:tcW w:w="992" w:type="dxa"/>
                  <w:tcBorders>
                    <w:right w:val="single" w:sz="12" w:space="0" w:color="auto"/>
                  </w:tcBorders>
                  <w:vAlign w:val="center"/>
                </w:tcPr>
                <w:p w:rsidR="00A009F2" w:rsidRDefault="00A009F2" w:rsidP="00493B2D">
                  <w:pPr>
                    <w:jc w:val="center"/>
                    <w:rPr>
                      <w:iCs/>
                      <w:sz w:val="20"/>
                      <w:szCs w:val="20"/>
                    </w:rPr>
                  </w:pPr>
                  <w:r w:rsidRPr="006E733E">
                    <w:rPr>
                      <w:iCs/>
                      <w:sz w:val="20"/>
                      <w:szCs w:val="20"/>
                    </w:rPr>
                    <w:t xml:space="preserve">fino a </w:t>
                  </w:r>
                </w:p>
                <w:p w:rsidR="00A009F2" w:rsidRPr="006E733E" w:rsidRDefault="00A009F2" w:rsidP="00493B2D">
                  <w:pPr>
                    <w:jc w:val="center"/>
                    <w:rPr>
                      <w:sz w:val="20"/>
                      <w:szCs w:val="20"/>
                    </w:rPr>
                  </w:pPr>
                  <w:r w:rsidRPr="006E733E">
                    <w:rPr>
                      <w:iCs/>
                      <w:sz w:val="20"/>
                      <w:szCs w:val="20"/>
                    </w:rPr>
                    <w:t>15 punti</w:t>
                  </w:r>
                </w:p>
              </w:tc>
            </w:tr>
            <w:tr w:rsidR="00A009F2" w:rsidRPr="006E733E" w:rsidTr="00493B2D">
              <w:tc>
                <w:tcPr>
                  <w:tcW w:w="3079" w:type="dxa"/>
                  <w:vMerge/>
                  <w:tcBorders>
                    <w:left w:val="single" w:sz="12" w:space="0" w:color="auto"/>
                    <w:bottom w:val="single" w:sz="12" w:space="0" w:color="auto"/>
                  </w:tcBorders>
                  <w:vAlign w:val="center"/>
                </w:tcPr>
                <w:p w:rsidR="00A009F2" w:rsidRPr="006E733E" w:rsidRDefault="00A009F2" w:rsidP="00493B2D">
                  <w:pPr>
                    <w:rPr>
                      <w:iCs/>
                      <w:sz w:val="20"/>
                      <w:szCs w:val="20"/>
                    </w:rPr>
                  </w:pPr>
                </w:p>
              </w:tc>
              <w:tc>
                <w:tcPr>
                  <w:tcW w:w="5568" w:type="dxa"/>
                  <w:tcBorders>
                    <w:bottom w:val="single" w:sz="12" w:space="0" w:color="auto"/>
                  </w:tcBorders>
                </w:tcPr>
                <w:p w:rsidR="00A009F2" w:rsidRPr="006E733E" w:rsidRDefault="00A009F2" w:rsidP="00493B2D">
                  <w:pPr>
                    <w:spacing w:before="60" w:after="60"/>
                    <w:rPr>
                      <w:iCs/>
                      <w:sz w:val="20"/>
                      <w:szCs w:val="20"/>
                    </w:rPr>
                  </w:pPr>
                  <w:r w:rsidRPr="006E733E">
                    <w:rPr>
                      <w:iCs/>
                      <w:sz w:val="20"/>
                      <w:szCs w:val="20"/>
                    </w:rPr>
                    <w:t xml:space="preserve">Altri elementi di valutazione </w:t>
                  </w:r>
                  <w:r w:rsidRPr="006E733E">
                    <w:rPr>
                      <w:i/>
                      <w:iCs/>
                      <w:sz w:val="20"/>
                      <w:szCs w:val="20"/>
                    </w:rPr>
                    <w:t>(bisogna dettagliare gli elementi valutati)</w:t>
                  </w:r>
                </w:p>
              </w:tc>
              <w:tc>
                <w:tcPr>
                  <w:tcW w:w="992" w:type="dxa"/>
                  <w:tcBorders>
                    <w:bottom w:val="single" w:sz="12" w:space="0" w:color="auto"/>
                    <w:right w:val="single" w:sz="12" w:space="0" w:color="auto"/>
                  </w:tcBorders>
                  <w:vAlign w:val="center"/>
                </w:tcPr>
                <w:p w:rsidR="00A009F2" w:rsidRDefault="00A009F2" w:rsidP="00493B2D">
                  <w:pPr>
                    <w:jc w:val="center"/>
                    <w:rPr>
                      <w:iCs/>
                      <w:sz w:val="20"/>
                      <w:szCs w:val="20"/>
                    </w:rPr>
                  </w:pPr>
                  <w:r w:rsidRPr="006E733E">
                    <w:rPr>
                      <w:iCs/>
                      <w:sz w:val="20"/>
                      <w:szCs w:val="20"/>
                    </w:rPr>
                    <w:t>fino a</w:t>
                  </w:r>
                </w:p>
                <w:p w:rsidR="00A009F2" w:rsidRPr="006E733E" w:rsidRDefault="00A009F2" w:rsidP="00493B2D">
                  <w:pPr>
                    <w:jc w:val="center"/>
                    <w:rPr>
                      <w:sz w:val="20"/>
                      <w:szCs w:val="20"/>
                    </w:rPr>
                  </w:pPr>
                  <w:r w:rsidRPr="006E733E">
                    <w:rPr>
                      <w:iCs/>
                      <w:sz w:val="20"/>
                      <w:szCs w:val="20"/>
                    </w:rPr>
                    <w:t xml:space="preserve"> 15 punti</w:t>
                  </w:r>
                </w:p>
              </w:tc>
            </w:tr>
          </w:tbl>
          <w:p w:rsidR="00A009F2" w:rsidRPr="00956867" w:rsidRDefault="00A009F2" w:rsidP="00493B2D">
            <w:pPr>
              <w:jc w:val="both"/>
              <w:rPr>
                <w:iCs/>
                <w:sz w:val="22"/>
                <w:szCs w:val="22"/>
              </w:rPr>
            </w:pPr>
            <w:r w:rsidRPr="00956867">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rsidR="00A009F2" w:rsidRPr="00956867" w:rsidRDefault="00A009F2" w:rsidP="00493B2D">
            <w:pPr>
              <w:jc w:val="both"/>
              <w:rPr>
                <w:iCs/>
                <w:sz w:val="22"/>
                <w:szCs w:val="22"/>
              </w:rPr>
            </w:pPr>
            <w:r w:rsidRPr="00956867">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rsidR="00A009F2" w:rsidRPr="00956867" w:rsidRDefault="00A009F2" w:rsidP="00493B2D">
            <w:pPr>
              <w:ind w:left="1"/>
              <w:jc w:val="both"/>
              <w:rPr>
                <w:iCs/>
                <w:sz w:val="22"/>
                <w:szCs w:val="22"/>
              </w:rPr>
            </w:pPr>
            <w:r w:rsidRPr="00956867">
              <w:rPr>
                <w:iCs/>
                <w:sz w:val="22"/>
                <w:szCs w:val="22"/>
              </w:rPr>
              <w:t>Il punteggio massimo ottenibile dai candidati a conclusione del processo di selezione è pari a 100 (CENTO).</w:t>
            </w:r>
          </w:p>
          <w:p w:rsidR="00A009F2" w:rsidRPr="006E733E" w:rsidRDefault="00A009F2" w:rsidP="00493B2D">
            <w:r w:rsidRPr="00956867">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rsidR="00A009F2" w:rsidRDefault="00A009F2" w:rsidP="00654A82">
      <w:pPr>
        <w:ind w:left="1070"/>
        <w:jc w:val="both"/>
        <w:rPr>
          <w:i/>
          <w:iCs/>
        </w:rPr>
      </w:pPr>
    </w:p>
    <w:p w:rsidR="00AE1ED2" w:rsidRPr="00C539EB" w:rsidRDefault="00654A82" w:rsidP="00654A82">
      <w:pPr>
        <w:ind w:left="1070"/>
        <w:jc w:val="both"/>
        <w:rPr>
          <w:i/>
          <w:iCs/>
        </w:rPr>
      </w:pPr>
      <w:bookmarkStart w:id="0" w:name="_GoBack"/>
      <w:bookmarkEnd w:id="0"/>
      <w:r>
        <w:rPr>
          <w:i/>
          <w:iCs/>
        </w:rPr>
        <w:t>E</w:t>
      </w:r>
      <w:r w:rsidR="00AE1ED2" w:rsidRPr="00C539EB">
        <w:rPr>
          <w:i/>
          <w:iCs/>
        </w:rPr>
        <w:t>ventuali requisiti richiesti ai canditati per la partecipazione al progetto oltre quelli richiesti dalla legge 6 marzo 2001, n. 64:</w:t>
      </w:r>
    </w:p>
    <w:p w:rsidR="00AE1ED2" w:rsidRPr="00C539EB" w:rsidRDefault="00AE1ED2" w:rsidP="00AE1ED2">
      <w:pPr>
        <w:ind w:left="360"/>
        <w:rPr>
          <w:sz w:val="8"/>
        </w:rPr>
      </w:pPr>
      <w:r w:rsidRPr="00C539EB">
        <w:t xml:space="preserve">     </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AE1ED2" w:rsidRPr="00C539EB" w:rsidTr="00654A82">
        <w:trPr>
          <w:trHeight w:val="306"/>
        </w:trPr>
        <w:tc>
          <w:tcPr>
            <w:tcW w:w="10065" w:type="dxa"/>
          </w:tcPr>
          <w:p w:rsidR="006E733E" w:rsidRPr="006E733E" w:rsidRDefault="006E733E" w:rsidP="006E733E">
            <w:pPr>
              <w:pStyle w:val="Testonotaapidipagina"/>
              <w:jc w:val="both"/>
              <w:rPr>
                <w:sz w:val="22"/>
                <w:szCs w:val="22"/>
              </w:rPr>
            </w:pPr>
            <w:r w:rsidRPr="006E733E">
              <w:rPr>
                <w:sz w:val="22"/>
                <w:szCs w:val="22"/>
              </w:rPr>
              <w:t>Considerata la peculiarità dei servizi e delle attività da porre in essere con la presente iniziativa progettuale, è richiesto agli aspiranti volontari, il possesso di particolari requisiti aggiuntivi, giustificati dal seguente ordine di motivazioni:</w:t>
            </w:r>
          </w:p>
          <w:p w:rsidR="006E733E" w:rsidRPr="006E733E" w:rsidRDefault="006E733E" w:rsidP="006E733E">
            <w:pPr>
              <w:pStyle w:val="Testonotaapidipagina"/>
              <w:numPr>
                <w:ilvl w:val="0"/>
                <w:numId w:val="21"/>
              </w:numPr>
              <w:jc w:val="both"/>
              <w:rPr>
                <w:sz w:val="22"/>
                <w:szCs w:val="22"/>
              </w:rPr>
            </w:pPr>
            <w:r w:rsidRPr="006E733E">
              <w:rPr>
                <w:sz w:val="22"/>
                <w:szCs w:val="22"/>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rsidR="006E733E" w:rsidRPr="006E733E" w:rsidRDefault="006E733E" w:rsidP="006E733E">
            <w:pPr>
              <w:pStyle w:val="Testonotaapidipagina"/>
              <w:numPr>
                <w:ilvl w:val="0"/>
                <w:numId w:val="21"/>
              </w:numPr>
              <w:jc w:val="both"/>
              <w:rPr>
                <w:sz w:val="22"/>
                <w:szCs w:val="22"/>
              </w:rPr>
            </w:pPr>
            <w:r w:rsidRPr="006E733E">
              <w:rPr>
                <w:sz w:val="22"/>
                <w:szCs w:val="22"/>
              </w:rPr>
              <w:t>Il possesso della patente di guida B costituisce titolo preferenziale, vista la peculiarità dei servizi previsti dal progetto in favore dei non vedenti.</w:t>
            </w:r>
          </w:p>
          <w:p w:rsidR="00AE1ED2" w:rsidRPr="006E733E" w:rsidRDefault="006E733E" w:rsidP="006E733E">
            <w:pPr>
              <w:pStyle w:val="Testonotaapidipagina"/>
              <w:numPr>
                <w:ilvl w:val="0"/>
                <w:numId w:val="21"/>
              </w:numPr>
              <w:jc w:val="both"/>
              <w:rPr>
                <w:rFonts w:ascii="Arial" w:hAnsi="Arial" w:cs="Arial"/>
                <w:sz w:val="22"/>
                <w:szCs w:val="22"/>
              </w:rPr>
            </w:pPr>
            <w:r w:rsidRPr="006E733E">
              <w:rPr>
                <w:sz w:val="22"/>
                <w:szCs w:val="22"/>
              </w:rPr>
              <w:t>Possesso del diploma di scuola media superiore.</w:t>
            </w:r>
          </w:p>
        </w:tc>
      </w:tr>
    </w:tbl>
    <w:p w:rsidR="00791D30" w:rsidRDefault="00791D30" w:rsidP="00AE1ED2">
      <w:pPr>
        <w:ind w:left="360"/>
        <w:rPr>
          <w:sz w:val="22"/>
        </w:rPr>
      </w:pPr>
    </w:p>
    <w:p w:rsidR="00AE1ED2" w:rsidRPr="00C539EB" w:rsidRDefault="00AE1ED2" w:rsidP="00AE1ED2">
      <w:pPr>
        <w:ind w:left="360"/>
      </w:pPr>
    </w:p>
    <w:p w:rsidR="00AE1ED2" w:rsidRPr="00C539EB" w:rsidRDefault="00AE1ED2" w:rsidP="00AE1ED2">
      <w:pPr>
        <w:pStyle w:val="Titolo2"/>
      </w:pPr>
      <w:r w:rsidRPr="00C539EB">
        <w:t>CARATTERISTICHE DELLE CONOSCENZE ACQUISIBILI</w:t>
      </w:r>
    </w:p>
    <w:p w:rsidR="00AE1ED2" w:rsidRPr="00C539EB" w:rsidRDefault="00AE1ED2" w:rsidP="00AE1ED2">
      <w:pPr>
        <w:ind w:left="360"/>
        <w:jc w:val="both"/>
        <w:rPr>
          <w:i/>
          <w:iCs/>
        </w:rPr>
      </w:pPr>
    </w:p>
    <w:p w:rsidR="00AE1ED2" w:rsidRPr="00C539EB" w:rsidRDefault="00AE1ED2" w:rsidP="00654A82">
      <w:pPr>
        <w:ind w:left="360"/>
        <w:jc w:val="both"/>
        <w:rPr>
          <w:i/>
          <w:iCs/>
        </w:rPr>
      </w:pPr>
      <w:r w:rsidRPr="00C539EB">
        <w:rPr>
          <w:i/>
          <w:iCs/>
        </w:rPr>
        <w:t>Eventuali crediti formativi riconosciuti:</w:t>
      </w:r>
    </w:p>
    <w:p w:rsidR="00AE1ED2" w:rsidRPr="00C539EB" w:rsidRDefault="00AE1ED2" w:rsidP="00AE1ED2">
      <w:pPr>
        <w:ind w:left="360"/>
        <w:rPr>
          <w:sz w:val="8"/>
        </w:rPr>
      </w:pPr>
      <w:r w:rsidRPr="00C539EB">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8"/>
      </w:tblGrid>
      <w:tr w:rsidR="00AE1ED2" w:rsidRPr="00C539EB" w:rsidTr="00453CFF">
        <w:trPr>
          <w:trHeight w:val="306"/>
        </w:trPr>
        <w:tc>
          <w:tcPr>
            <w:tcW w:w="9240" w:type="dxa"/>
          </w:tcPr>
          <w:p w:rsidR="00AE1ED2" w:rsidRPr="00C539EB" w:rsidRDefault="001B381E" w:rsidP="00453CFF">
            <w:r>
              <w:rPr>
                <w:sz w:val="22"/>
                <w:szCs w:val="22"/>
              </w:rPr>
              <w:t>NON RICONOSCIUTI</w:t>
            </w:r>
          </w:p>
        </w:tc>
      </w:tr>
    </w:tbl>
    <w:p w:rsidR="00AE1ED2" w:rsidRPr="00C539EB" w:rsidRDefault="00AE1ED2" w:rsidP="00AE1ED2">
      <w:pPr>
        <w:ind w:left="360"/>
      </w:pPr>
    </w:p>
    <w:p w:rsidR="00AE1ED2" w:rsidRPr="00C539EB" w:rsidRDefault="00AE1ED2" w:rsidP="00654A82">
      <w:pPr>
        <w:ind w:left="360"/>
        <w:jc w:val="both"/>
        <w:rPr>
          <w:i/>
          <w:iCs/>
        </w:rPr>
      </w:pPr>
      <w:r w:rsidRPr="00C539EB">
        <w:rPr>
          <w:i/>
          <w:iCs/>
        </w:rPr>
        <w:t>Eventuali tirocini riconosciuti :</w:t>
      </w:r>
    </w:p>
    <w:p w:rsidR="00AE1ED2" w:rsidRPr="00C539EB" w:rsidRDefault="00AE1ED2" w:rsidP="00AE1ED2">
      <w:pPr>
        <w:ind w:left="360"/>
        <w:rPr>
          <w:sz w:val="8"/>
        </w:rPr>
      </w:pPr>
      <w:r w:rsidRPr="00C539EB">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8"/>
      </w:tblGrid>
      <w:tr w:rsidR="00AE1ED2" w:rsidRPr="00C539EB" w:rsidTr="00453CFF">
        <w:trPr>
          <w:trHeight w:val="306"/>
        </w:trPr>
        <w:tc>
          <w:tcPr>
            <w:tcW w:w="9240" w:type="dxa"/>
          </w:tcPr>
          <w:p w:rsidR="00AE1ED2" w:rsidRPr="00C539EB" w:rsidRDefault="001B381E" w:rsidP="00453CFF">
            <w:r>
              <w:rPr>
                <w:sz w:val="22"/>
                <w:szCs w:val="22"/>
              </w:rPr>
              <w:t>NON RICONOSCIUTI</w:t>
            </w:r>
          </w:p>
        </w:tc>
      </w:tr>
    </w:tbl>
    <w:p w:rsidR="00AE1ED2" w:rsidRPr="00C539EB" w:rsidRDefault="00AE1ED2" w:rsidP="00AE1ED2">
      <w:pPr>
        <w:ind w:left="360"/>
      </w:pPr>
    </w:p>
    <w:p w:rsidR="00993035" w:rsidRPr="00993035" w:rsidRDefault="00993035" w:rsidP="00654A82">
      <w:pPr>
        <w:pStyle w:val="Paragrafoelenco"/>
        <w:tabs>
          <w:tab w:val="left" w:pos="840"/>
        </w:tabs>
        <w:ind w:left="426"/>
        <w:jc w:val="both"/>
        <w:rPr>
          <w:i/>
          <w:iCs/>
        </w:rPr>
      </w:pPr>
      <w:r w:rsidRPr="00993035">
        <w:rPr>
          <w:i/>
          <w:iCs/>
        </w:rPr>
        <w:t xml:space="preserve">Attestazione delle conoscenze acquisite in relazione alle attività svolte durante l’espletamento del servizio utili ai fini del </w:t>
      </w:r>
      <w:r w:rsidRPr="00993035">
        <w:rPr>
          <w:i/>
        </w:rPr>
        <w:t>curriculum vitae</w:t>
      </w:r>
      <w:r w:rsidRPr="00993035">
        <w:rPr>
          <w:i/>
          <w:iCs/>
        </w:rPr>
        <w:t>:</w:t>
      </w:r>
    </w:p>
    <w:p w:rsidR="00AE1ED2" w:rsidRPr="00C539EB" w:rsidRDefault="00AE1ED2" w:rsidP="00AE1ED2">
      <w:pPr>
        <w:ind w:left="360"/>
        <w:rPr>
          <w:sz w:val="8"/>
        </w:rPr>
      </w:pPr>
      <w:r w:rsidRPr="00C539EB">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8"/>
      </w:tblGrid>
      <w:tr w:rsidR="00AE1ED2" w:rsidRPr="00C539EB" w:rsidTr="00BC71E3">
        <w:trPr>
          <w:trHeight w:val="616"/>
        </w:trPr>
        <w:tc>
          <w:tcPr>
            <w:tcW w:w="9240" w:type="dxa"/>
          </w:tcPr>
          <w:p w:rsidR="001B381E" w:rsidRPr="001B381E" w:rsidRDefault="00453CFF" w:rsidP="001B381E">
            <w:pPr>
              <w:jc w:val="both"/>
            </w:pPr>
            <w:r w:rsidRPr="001B381E">
              <w:rPr>
                <w:sz w:val="20"/>
                <w:szCs w:val="20"/>
              </w:rPr>
              <w:t xml:space="preserve"> </w:t>
            </w:r>
            <w:r w:rsidR="001B381E" w:rsidRPr="001B381E">
              <w:t>In merito alle conoscenze che i Volontari del Servizio Civile acquisiranno in relazione alle attività svolte durante l’espletamento delle attività previste dal progetto la scrivente si prefigge l’obbiettivo di seguito.</w:t>
            </w:r>
          </w:p>
          <w:p w:rsidR="001B381E" w:rsidRPr="001B381E" w:rsidRDefault="001B381E" w:rsidP="001B381E">
            <w:pPr>
              <w:jc w:val="both"/>
            </w:pPr>
            <w:r w:rsidRPr="001B381E">
              <w:t>In primis, i volontari potranno acquisire conoscenze utili in merito alle problematiche dei soggetti affetti da disabilità visiva. In particolare, attraverso il supporto e la collaborazione dei partners che hanno aderito (vedi punto 24) i Volontari parteciperanno attivamente ai corsi informativi in essere nei quali verranno trattati i seguenti argomenti generali:</w:t>
            </w:r>
          </w:p>
          <w:p w:rsidR="001B381E" w:rsidRPr="001B381E" w:rsidRDefault="001B381E" w:rsidP="001B381E">
            <w:pPr>
              <w:pStyle w:val="Paragrafoelenco"/>
              <w:numPr>
                <w:ilvl w:val="0"/>
                <w:numId w:val="41"/>
              </w:numPr>
              <w:jc w:val="both"/>
            </w:pPr>
            <w:r w:rsidRPr="001B381E">
              <w:t>Patologie oculari, diagnosi e conseguenze;</w:t>
            </w:r>
          </w:p>
          <w:p w:rsidR="001B381E" w:rsidRPr="001B381E" w:rsidRDefault="001B381E" w:rsidP="001B381E">
            <w:pPr>
              <w:pStyle w:val="Paragrafoelenco"/>
              <w:numPr>
                <w:ilvl w:val="0"/>
                <w:numId w:val="41"/>
              </w:numPr>
              <w:jc w:val="both"/>
            </w:pPr>
            <w:r w:rsidRPr="001B381E">
              <w:t>La mobilità e l’orientamento dei soggetti disabili visivi;</w:t>
            </w:r>
          </w:p>
          <w:p w:rsidR="001B381E" w:rsidRPr="001B381E" w:rsidRDefault="001B381E" w:rsidP="001B381E">
            <w:pPr>
              <w:pStyle w:val="Paragrafoelenco"/>
              <w:numPr>
                <w:ilvl w:val="0"/>
                <w:numId w:val="41"/>
              </w:numPr>
              <w:jc w:val="both"/>
            </w:pPr>
            <w:r w:rsidRPr="001B381E">
              <w:t>Gli strumenti e gli ausili utili ai soggetti disabili visivi;</w:t>
            </w:r>
          </w:p>
          <w:p w:rsidR="001B381E" w:rsidRPr="001B381E" w:rsidRDefault="001B381E" w:rsidP="001B381E">
            <w:pPr>
              <w:pStyle w:val="Paragrafoelenco"/>
              <w:numPr>
                <w:ilvl w:val="0"/>
                <w:numId w:val="41"/>
              </w:numPr>
              <w:jc w:val="both"/>
            </w:pPr>
            <w:r w:rsidRPr="001B381E">
              <w:t>Le problematiche dei minori disabili in età scolare;</w:t>
            </w:r>
          </w:p>
          <w:p w:rsidR="001B381E" w:rsidRPr="001B381E" w:rsidRDefault="00654A82" w:rsidP="00654A82">
            <w:pPr>
              <w:tabs>
                <w:tab w:val="left" w:pos="2610"/>
              </w:tabs>
              <w:jc w:val="both"/>
            </w:pPr>
            <w:r>
              <w:tab/>
            </w:r>
          </w:p>
          <w:p w:rsidR="001B381E" w:rsidRPr="001B381E" w:rsidRDefault="001B381E" w:rsidP="001B381E">
            <w:pPr>
              <w:pStyle w:val="Paragrafoelenco"/>
              <w:numPr>
                <w:ilvl w:val="0"/>
                <w:numId w:val="41"/>
              </w:numPr>
              <w:jc w:val="both"/>
            </w:pPr>
            <w:r w:rsidRPr="001B381E">
              <w:t xml:space="preserve">Gli strumenti informatici quali ausili utili per una proficua integrazione sociale. In questo caso verranno trattati e visti i principali screen reader e software che consentono ai soggetti disabili visivi di utilizzare le principali attrezzature informatiche. </w:t>
            </w:r>
          </w:p>
          <w:p w:rsidR="001B381E" w:rsidRPr="001B381E" w:rsidRDefault="001B381E" w:rsidP="001B381E">
            <w:pPr>
              <w:jc w:val="both"/>
              <w:rPr>
                <w:b/>
              </w:rPr>
            </w:pPr>
            <w:r w:rsidRPr="001B381E">
              <w:t xml:space="preserve">Attestato rilasciato dalla Sezione Territoriale </w:t>
            </w:r>
            <w:r w:rsidRPr="001B381E">
              <w:rPr>
                <w:b/>
              </w:rPr>
              <w:t>IRIFOR ANCONA</w:t>
            </w:r>
          </w:p>
          <w:p w:rsidR="001B381E" w:rsidRPr="001B381E" w:rsidRDefault="001B381E" w:rsidP="001B381E">
            <w:pPr>
              <w:pStyle w:val="Paragrafoelenco"/>
              <w:numPr>
                <w:ilvl w:val="1"/>
                <w:numId w:val="42"/>
              </w:numPr>
              <w:jc w:val="both"/>
            </w:pPr>
            <w:r w:rsidRPr="001B381E">
              <w:t>Che cos’è l’ipovisione</w:t>
            </w:r>
          </w:p>
          <w:p w:rsidR="001B381E" w:rsidRPr="001B381E" w:rsidRDefault="001B381E" w:rsidP="001B381E">
            <w:pPr>
              <w:pStyle w:val="Paragrafoelenco"/>
              <w:numPr>
                <w:ilvl w:val="1"/>
                <w:numId w:val="42"/>
              </w:numPr>
              <w:jc w:val="both"/>
            </w:pPr>
            <w:r w:rsidRPr="001B381E">
              <w:t>Classificazione secondo Oms</w:t>
            </w:r>
          </w:p>
          <w:p w:rsidR="001B381E" w:rsidRPr="001B381E" w:rsidRDefault="001B381E" w:rsidP="001B381E">
            <w:pPr>
              <w:pStyle w:val="Paragrafoelenco"/>
              <w:numPr>
                <w:ilvl w:val="1"/>
                <w:numId w:val="42"/>
              </w:numPr>
              <w:jc w:val="both"/>
            </w:pPr>
            <w:r w:rsidRPr="001B381E">
              <w:t>Ipovisione secondo le leggi Italiane,  ausili gratuiti e nomenclatore tariffario</w:t>
            </w:r>
          </w:p>
          <w:p w:rsidR="001B381E" w:rsidRPr="001B381E" w:rsidRDefault="001B381E" w:rsidP="001B381E">
            <w:pPr>
              <w:pStyle w:val="Paragrafoelenco"/>
              <w:numPr>
                <w:ilvl w:val="1"/>
                <w:numId w:val="42"/>
              </w:numPr>
              <w:jc w:val="both"/>
            </w:pPr>
            <w:r w:rsidRPr="001B381E">
              <w:t>Approccio multidisciplinare alla persona ipovedente</w:t>
            </w:r>
          </w:p>
          <w:p w:rsidR="001B381E" w:rsidRPr="001B381E" w:rsidRDefault="001B381E" w:rsidP="001B381E">
            <w:pPr>
              <w:pStyle w:val="Paragrafoelenco"/>
              <w:numPr>
                <w:ilvl w:val="1"/>
                <w:numId w:val="42"/>
              </w:numPr>
              <w:jc w:val="both"/>
            </w:pPr>
            <w:r w:rsidRPr="001B381E">
              <w:t>L’ingrandimento per l’ipovedente</w:t>
            </w:r>
          </w:p>
          <w:p w:rsidR="001B381E" w:rsidRPr="001B381E" w:rsidRDefault="001B381E" w:rsidP="001B381E">
            <w:pPr>
              <w:pStyle w:val="Paragrafoelenco"/>
              <w:numPr>
                <w:ilvl w:val="1"/>
                <w:numId w:val="42"/>
              </w:numPr>
              <w:jc w:val="both"/>
            </w:pPr>
            <w:r w:rsidRPr="001B381E">
              <w:t>Danni dell’uv e luce blu, uso di filtri speciali per la  protezione dall’abbagliamento e miglioramento del contrasto</w:t>
            </w:r>
          </w:p>
          <w:p w:rsidR="001B381E" w:rsidRPr="001B381E" w:rsidRDefault="001B381E" w:rsidP="001B381E">
            <w:pPr>
              <w:pStyle w:val="Paragrafoelenco"/>
              <w:numPr>
                <w:ilvl w:val="1"/>
                <w:numId w:val="42"/>
              </w:numPr>
              <w:jc w:val="both"/>
            </w:pPr>
            <w:r w:rsidRPr="001B381E">
              <w:t>Gli ausili ottici e non ottici per aiutare la persona ipovedente</w:t>
            </w:r>
          </w:p>
          <w:p w:rsidR="001B381E" w:rsidRPr="001B381E" w:rsidRDefault="001B381E" w:rsidP="001B381E">
            <w:pPr>
              <w:pStyle w:val="Paragrafoelenco"/>
              <w:numPr>
                <w:ilvl w:val="0"/>
                <w:numId w:val="43"/>
              </w:numPr>
              <w:ind w:left="1337" w:hanging="284"/>
              <w:jc w:val="both"/>
            </w:pPr>
            <w:r w:rsidRPr="001B381E">
              <w:t xml:space="preserve">  Parte pratica di prova ausili e prova di occhiali speciali che simulano   le varie ipovisioni.</w:t>
            </w:r>
          </w:p>
          <w:p w:rsidR="001B381E" w:rsidRPr="001B381E" w:rsidRDefault="001B381E" w:rsidP="001B381E">
            <w:pPr>
              <w:jc w:val="both"/>
            </w:pPr>
            <w:r w:rsidRPr="001B381E">
              <w:t xml:space="preserve">Attestato rilasciato dalla </w:t>
            </w:r>
            <w:r w:rsidRPr="001B381E">
              <w:rPr>
                <w:b/>
              </w:rPr>
              <w:t>Dott.ssa Sonia Carletti</w:t>
            </w:r>
          </w:p>
          <w:p w:rsidR="00654A82" w:rsidRDefault="00654A82" w:rsidP="001B381E">
            <w:pPr>
              <w:jc w:val="both"/>
            </w:pPr>
          </w:p>
          <w:p w:rsidR="00F85608" w:rsidRDefault="001B381E" w:rsidP="001B381E">
            <w:pPr>
              <w:jc w:val="both"/>
            </w:pPr>
            <w:r w:rsidRPr="001B381E">
              <w:t xml:space="preserve">Tutte le conoscenze che i volontari potranno acquisire consentiranno loro di intraprendere le attività con una maggiore sicurezza avendo a disposizione tutte le informazioni utili a favore dei soggetti disabili visivi. Durante le attività infatti, i volontari saranno coinvolti ad utilizzare le attrezzature e le informazioni sopra indicate in quanto dovranno supportare i disabili visivi nella loro quotidianità e nei loro interessi. </w:t>
            </w:r>
          </w:p>
          <w:p w:rsidR="001B381E" w:rsidRPr="001B381E" w:rsidRDefault="001B381E" w:rsidP="001B381E">
            <w:pPr>
              <w:jc w:val="both"/>
            </w:pPr>
            <w:r w:rsidRPr="001B381E">
              <w:t xml:space="preserve">Pertanto tutte le conoscenze sopra descritte non solo saranno affrontante durante lo svolgimento di incontri informativi ma saranno anche utilizzate e messe in pratica dai volontari durante l’attuazione delle attività previste dal progetto al fine di una efficace strutturazione dello stesso e del raggiungimento degli obbiettivi previsti dalla scrivente. </w:t>
            </w:r>
          </w:p>
          <w:p w:rsidR="001B381E" w:rsidRPr="001B381E" w:rsidRDefault="001B381E" w:rsidP="001B381E">
            <w:pPr>
              <w:jc w:val="both"/>
            </w:pPr>
            <w:r w:rsidRPr="001B381E">
              <w:t xml:space="preserve">Le conoscenze che i volontari acquisiranno potranno essere inserite nel curriculum vitae ai fini di una qualificazione professionale. Gli attestati non daranno diritto a crediti di nessun genere ma saranno esclusivamente ai fini dimostrativi dell’effettiva partecipazione agli incontri informativi. </w:t>
            </w:r>
          </w:p>
          <w:p w:rsidR="00AE1ED2" w:rsidRPr="00517489" w:rsidRDefault="00AE1ED2" w:rsidP="00517489">
            <w:pPr>
              <w:jc w:val="both"/>
              <w:rPr>
                <w:color w:val="000000"/>
                <w:sz w:val="20"/>
                <w:szCs w:val="20"/>
              </w:rPr>
            </w:pPr>
          </w:p>
        </w:tc>
      </w:tr>
    </w:tbl>
    <w:p w:rsidR="00AE1ED2" w:rsidRDefault="00AE1ED2" w:rsidP="00654A82">
      <w:pPr>
        <w:pStyle w:val="Titolo2"/>
      </w:pPr>
    </w:p>
    <w:p w:rsidR="00654A82" w:rsidRPr="00A54DAC" w:rsidRDefault="00654A82" w:rsidP="00654A82">
      <w:pPr>
        <w:pStyle w:val="Titolo3"/>
        <w:rPr>
          <w:rFonts w:ascii="Times New Roman" w:hAnsi="Times New Roman"/>
          <w:sz w:val="24"/>
          <w:szCs w:val="24"/>
        </w:rPr>
      </w:pPr>
      <w:r w:rsidRPr="00A54DAC">
        <w:rPr>
          <w:rFonts w:ascii="Times New Roman" w:hAnsi="Times New Roman"/>
          <w:sz w:val="24"/>
          <w:szCs w:val="24"/>
        </w:rPr>
        <w:t>FORMAZIONE SPECIFICA DEI VOLONTARI</w:t>
      </w:r>
    </w:p>
    <w:p w:rsidR="00654A82" w:rsidRPr="00A54DAC" w:rsidRDefault="00654A82" w:rsidP="00654A82">
      <w:pPr>
        <w:ind w:left="360"/>
      </w:pPr>
    </w:p>
    <w:p w:rsidR="00654A82" w:rsidRPr="00D804CD" w:rsidRDefault="00654A82" w:rsidP="00654A82">
      <w:pPr>
        <w:ind w:left="720"/>
        <w:jc w:val="both"/>
        <w:rPr>
          <w:b/>
          <w:i/>
          <w:iCs/>
        </w:rPr>
      </w:pPr>
      <w:r w:rsidRPr="00D804CD">
        <w:rPr>
          <w:b/>
          <w:i/>
          <w:iCs/>
        </w:rPr>
        <w:t xml:space="preserve">Contenuti della formazione:  </w:t>
      </w:r>
    </w:p>
    <w:p w:rsidR="00654A82" w:rsidRPr="0062237A" w:rsidRDefault="00654A82" w:rsidP="00654A82">
      <w:pPr>
        <w:jc w:val="both"/>
        <w:rPr>
          <w:i/>
          <w:iCs/>
          <w:sz w:val="8"/>
          <w:szCs w:val="8"/>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654A82" w:rsidRPr="00A54DAC" w:rsidTr="00F73E86">
        <w:trPr>
          <w:trHeight w:val="1562"/>
        </w:trPr>
        <w:tc>
          <w:tcPr>
            <w:tcW w:w="10348" w:type="dxa"/>
          </w:tcPr>
          <w:p w:rsidR="00654A82" w:rsidRPr="002970B0" w:rsidRDefault="00654A82" w:rsidP="00F73E86">
            <w:pPr>
              <w:autoSpaceDE w:val="0"/>
              <w:autoSpaceDN w:val="0"/>
              <w:adjustRightInd w:val="0"/>
              <w:jc w:val="both"/>
            </w:pPr>
            <w:r w:rsidRPr="002970B0">
              <w:rPr>
                <w:sz w:val="22"/>
                <w:szCs w:val="22"/>
              </w:rPr>
              <w:t>La metodologia prevista per la formazione specifica è la formazione a distanza on line (FADOL).</w:t>
            </w:r>
          </w:p>
          <w:p w:rsidR="00654A82" w:rsidRPr="00A54DAC" w:rsidRDefault="00654A82" w:rsidP="00F73E86">
            <w:pPr>
              <w:pStyle w:val="Corpodeltesto2"/>
              <w:spacing w:line="240" w:lineRule="auto"/>
            </w:pPr>
            <w:r w:rsidRPr="00A54DAC">
              <w:t>La formazione specifica fornir</w:t>
            </w:r>
            <w:r>
              <w:t>à</w:t>
            </w:r>
            <w:r w:rsidRPr="00A54DAC">
              <w:t xml:space="preserve"> ai giovani volontari informazioni sul mondo dell’handicap visivo in particolare sotto il profilo operativo e sui sussidi tiflotecnici e informatici impiegati, aiutandoli ad acquisire e sviluppare sensibilit</w:t>
            </w:r>
            <w:r>
              <w:t>à</w:t>
            </w:r>
            <w:r w:rsidRPr="00A54DAC">
              <w:t>, conoscenze e competenze spendibili anche per un futuro inserimento lavorativo in analoghi settori.</w:t>
            </w:r>
          </w:p>
          <w:p w:rsidR="00654A82" w:rsidRPr="00A54DAC" w:rsidRDefault="00654A82" w:rsidP="00F73E86">
            <w:pPr>
              <w:pStyle w:val="Corpodeltesto2"/>
              <w:spacing w:line="240" w:lineRule="auto"/>
            </w:pPr>
            <w:r w:rsidRPr="00A54DAC">
              <w:t>Uno specifico modulo sar</w:t>
            </w:r>
            <w:r>
              <w:t>à</w:t>
            </w:r>
            <w:r w:rsidRPr="00A54DAC">
              <w:t xml:space="preserve"> dedicato ai rischi connessi al loro impiego per la realizzazione del presente progetto.</w:t>
            </w:r>
          </w:p>
          <w:p w:rsidR="00654A82" w:rsidRPr="00A54DAC" w:rsidRDefault="00654A82" w:rsidP="00F73E86">
            <w:pPr>
              <w:pStyle w:val="Corpodeltesto2"/>
              <w:spacing w:line="240" w:lineRule="auto"/>
            </w:pPr>
            <w:r w:rsidRPr="00A54DAC">
              <w:t>Oggetto di tale formazione saranno pertanto i seguenti temi:</w:t>
            </w:r>
          </w:p>
          <w:p w:rsidR="00654A82" w:rsidRPr="008A2F25" w:rsidRDefault="00654A82" w:rsidP="00F73E86">
            <w:pPr>
              <w:pStyle w:val="Corpodeltesto2"/>
              <w:spacing w:line="240" w:lineRule="auto"/>
              <w:rPr>
                <w:sz w:val="8"/>
                <w:szCs w:val="8"/>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6"/>
              <w:gridCol w:w="6095"/>
              <w:gridCol w:w="992"/>
            </w:tblGrid>
            <w:tr w:rsidR="00654A82" w:rsidRPr="00A54DAC" w:rsidTr="00F73E86">
              <w:tc>
                <w:tcPr>
                  <w:tcW w:w="3186" w:type="dxa"/>
                  <w:shd w:val="clear" w:color="auto" w:fill="auto"/>
                </w:tcPr>
                <w:p w:rsidR="00654A82" w:rsidRPr="00A54DAC" w:rsidRDefault="00654A82" w:rsidP="00F73E86">
                  <w:pPr>
                    <w:jc w:val="center"/>
                  </w:pPr>
                  <w:r w:rsidRPr="00A54DAC">
                    <w:t>ARGOMENTO</w:t>
                  </w:r>
                </w:p>
              </w:tc>
              <w:tc>
                <w:tcPr>
                  <w:tcW w:w="6095" w:type="dxa"/>
                  <w:shd w:val="clear" w:color="auto" w:fill="auto"/>
                </w:tcPr>
                <w:p w:rsidR="00654A82" w:rsidRPr="00A54DAC" w:rsidRDefault="00654A82" w:rsidP="00F73E86">
                  <w:pPr>
                    <w:jc w:val="center"/>
                  </w:pPr>
                  <w:r w:rsidRPr="00A54DAC">
                    <w:t>MODULI</w:t>
                  </w:r>
                </w:p>
              </w:tc>
              <w:tc>
                <w:tcPr>
                  <w:tcW w:w="992" w:type="dxa"/>
                  <w:shd w:val="clear" w:color="auto" w:fill="auto"/>
                </w:tcPr>
                <w:p w:rsidR="00654A82" w:rsidRPr="00A54DAC" w:rsidRDefault="00654A82" w:rsidP="00F73E86">
                  <w:pPr>
                    <w:jc w:val="center"/>
                  </w:pPr>
                  <w:r w:rsidRPr="00A54DAC">
                    <w:t>Durata in ore</w:t>
                  </w:r>
                </w:p>
              </w:tc>
            </w:tr>
            <w:tr w:rsidR="00654A82" w:rsidRPr="00A54DAC" w:rsidTr="00F73E86">
              <w:trPr>
                <w:trHeight w:val="706"/>
              </w:trPr>
              <w:tc>
                <w:tcPr>
                  <w:tcW w:w="3186" w:type="dxa"/>
                  <w:shd w:val="clear" w:color="auto" w:fill="auto"/>
                </w:tcPr>
                <w:p w:rsidR="00654A82" w:rsidRPr="00A54DAC" w:rsidRDefault="00654A82" w:rsidP="00F73E86">
                  <w:pPr>
                    <w:pStyle w:val="Paragrafoelenco"/>
                    <w:tabs>
                      <w:tab w:val="left" w:pos="284"/>
                    </w:tabs>
                    <w:ind w:left="0"/>
                  </w:pPr>
                  <w:r w:rsidRPr="00A54DAC">
                    <w:rPr>
                      <w:i/>
                    </w:rPr>
                    <w:t>Formazione e informazione sui rischi connessi allo svolgimento delle attivit</w:t>
                  </w:r>
                  <w:r>
                    <w:rPr>
                      <w:i/>
                    </w:rPr>
                    <w:t xml:space="preserve">à </w:t>
                  </w:r>
                  <w:r w:rsidRPr="00A54DAC">
                    <w:rPr>
                      <w:i/>
                    </w:rPr>
                    <w:t xml:space="preserve"> previste nel progetto.</w:t>
                  </w:r>
                </w:p>
              </w:tc>
              <w:tc>
                <w:tcPr>
                  <w:tcW w:w="6095" w:type="dxa"/>
                  <w:shd w:val="clear" w:color="auto" w:fill="auto"/>
                </w:tcPr>
                <w:p w:rsidR="00654A82" w:rsidRPr="00A54DAC" w:rsidRDefault="00654A82" w:rsidP="00F73E86">
                  <w:pPr>
                    <w:pStyle w:val="Corpodeltesto2"/>
                    <w:tabs>
                      <w:tab w:val="left" w:pos="175"/>
                    </w:tabs>
                    <w:spacing w:line="240" w:lineRule="auto"/>
                    <w:ind w:left="33"/>
                  </w:pPr>
                  <w:r w:rsidRPr="00A54DAC">
                    <w:t>Informativa sui rischi connessi all’impiego dei volontari nel progetto.</w:t>
                  </w:r>
                </w:p>
              </w:tc>
              <w:tc>
                <w:tcPr>
                  <w:tcW w:w="992" w:type="dxa"/>
                  <w:shd w:val="clear" w:color="auto" w:fill="auto"/>
                </w:tcPr>
                <w:p w:rsidR="00654A82" w:rsidRDefault="00654A82" w:rsidP="00F73E86">
                  <w:pPr>
                    <w:jc w:val="center"/>
                  </w:pPr>
                </w:p>
                <w:p w:rsidR="00654A82" w:rsidRPr="00A54DAC" w:rsidRDefault="00654A82" w:rsidP="00F73E86">
                  <w:pPr>
                    <w:jc w:val="center"/>
                  </w:pPr>
                  <w:r w:rsidRPr="00A54DAC">
                    <w:t>4</w:t>
                  </w:r>
                </w:p>
              </w:tc>
            </w:tr>
            <w:tr w:rsidR="00654A82" w:rsidRPr="00A54DAC" w:rsidTr="00F73E86">
              <w:trPr>
                <w:trHeight w:val="488"/>
              </w:trPr>
              <w:tc>
                <w:tcPr>
                  <w:tcW w:w="3186" w:type="dxa"/>
                  <w:shd w:val="clear" w:color="auto" w:fill="auto"/>
                </w:tcPr>
                <w:p w:rsidR="00654A82" w:rsidRPr="00A54DAC" w:rsidRDefault="00654A82" w:rsidP="00654A82">
                  <w:pPr>
                    <w:pStyle w:val="Corpodeltesto2"/>
                    <w:numPr>
                      <w:ilvl w:val="0"/>
                      <w:numId w:val="31"/>
                    </w:numPr>
                    <w:tabs>
                      <w:tab w:val="left" w:pos="284"/>
                    </w:tabs>
                    <w:spacing w:after="0" w:line="240" w:lineRule="auto"/>
                    <w:ind w:left="0" w:firstLine="0"/>
                    <w:rPr>
                      <w:i/>
                    </w:rPr>
                  </w:pPr>
                  <w:r w:rsidRPr="00A54DAC">
                    <w:rPr>
                      <w:i/>
                    </w:rPr>
                    <w:t>L’Unione Italiana dei Ciechi e degli Ipovedenti.</w:t>
                  </w:r>
                </w:p>
              </w:tc>
              <w:tc>
                <w:tcPr>
                  <w:tcW w:w="6095" w:type="dxa"/>
                  <w:shd w:val="clear" w:color="auto" w:fill="auto"/>
                </w:tcPr>
                <w:p w:rsidR="00654A82" w:rsidRPr="00A54DAC" w:rsidRDefault="00654A82" w:rsidP="00F73E86">
                  <w:pPr>
                    <w:pStyle w:val="Corpodeltesto2"/>
                    <w:spacing w:line="240" w:lineRule="auto"/>
                    <w:ind w:left="-3"/>
                  </w:pPr>
                  <w:r w:rsidRPr="00A54DAC">
                    <w:t>- L'Unione Italiana dei Ciechi e degli Ipovedenti: origini, realt</w:t>
                  </w:r>
                  <w:r>
                    <w:t>à</w:t>
                  </w:r>
                  <w:r w:rsidRPr="00A54DAC">
                    <w:t xml:space="preserve"> attuale, rappresentativit</w:t>
                  </w:r>
                  <w:r>
                    <w:t xml:space="preserve">à </w:t>
                  </w:r>
                  <w:r w:rsidRPr="00A54DAC">
                    <w:t>, risultati.</w:t>
                  </w:r>
                </w:p>
              </w:tc>
              <w:tc>
                <w:tcPr>
                  <w:tcW w:w="992" w:type="dxa"/>
                  <w:shd w:val="clear" w:color="auto" w:fill="auto"/>
                </w:tcPr>
                <w:p w:rsidR="00654A82" w:rsidRPr="00A54DAC" w:rsidRDefault="00654A82" w:rsidP="00F73E86">
                  <w:pPr>
                    <w:jc w:val="center"/>
                  </w:pPr>
                  <w:r w:rsidRPr="00A54DAC">
                    <w:t>8</w:t>
                  </w:r>
                </w:p>
              </w:tc>
            </w:tr>
            <w:tr w:rsidR="00654A82" w:rsidRPr="00A54DAC" w:rsidTr="00F73E86">
              <w:trPr>
                <w:trHeight w:val="980"/>
              </w:trPr>
              <w:tc>
                <w:tcPr>
                  <w:tcW w:w="3186" w:type="dxa"/>
                  <w:shd w:val="clear" w:color="auto" w:fill="auto"/>
                </w:tcPr>
                <w:p w:rsidR="00654A82" w:rsidRPr="00A54DAC" w:rsidRDefault="00654A82" w:rsidP="00F73E86">
                  <w:pPr>
                    <w:pStyle w:val="Corpodeltesto2"/>
                    <w:tabs>
                      <w:tab w:val="left" w:pos="284"/>
                    </w:tabs>
                    <w:spacing w:line="240" w:lineRule="auto"/>
                    <w:rPr>
                      <w:i/>
                    </w:rPr>
                  </w:pPr>
                  <w:r w:rsidRPr="00A54DAC">
                    <w:rPr>
                      <w:i/>
                    </w:rPr>
                    <w:t>Funzione e attivit</w:t>
                  </w:r>
                  <w:r>
                    <w:rPr>
                      <w:i/>
                    </w:rPr>
                    <w:t xml:space="preserve">à </w:t>
                  </w:r>
                  <w:r w:rsidRPr="00A54DAC">
                    <w:rPr>
                      <w:i/>
                    </w:rPr>
                    <w:t>dell’Unione Italiana Ciechi e degli Ipovedenti.</w:t>
                  </w:r>
                </w:p>
              </w:tc>
              <w:tc>
                <w:tcPr>
                  <w:tcW w:w="6095" w:type="dxa"/>
                  <w:shd w:val="clear" w:color="auto" w:fill="auto"/>
                </w:tcPr>
                <w:p w:rsidR="00654A82" w:rsidRPr="00A54DAC" w:rsidRDefault="00654A82" w:rsidP="00654A82">
                  <w:pPr>
                    <w:pStyle w:val="Corpodeltesto2"/>
                    <w:numPr>
                      <w:ilvl w:val="0"/>
                      <w:numId w:val="34"/>
                    </w:numPr>
                    <w:tabs>
                      <w:tab w:val="left" w:pos="175"/>
                    </w:tabs>
                    <w:spacing w:after="0" w:line="240" w:lineRule="auto"/>
                    <w:ind w:left="0" w:hanging="3"/>
                    <w:jc w:val="both"/>
                  </w:pPr>
                  <w:r w:rsidRPr="00A54DAC">
                    <w:t>Funzione e attivit</w:t>
                  </w:r>
                  <w:r>
                    <w:t>à</w:t>
                  </w:r>
                  <w:r w:rsidRPr="00A54DAC">
                    <w:t xml:space="preserve"> dell’Unione Italiana Ciechi e degli Ipovedenti per sopperire alla mancanza di adeguati servizi sociali dello Stato e degli enti locali: panoramica sui servizi offerti dall’ente volti a far acquisire autonomia personale, formazione e addestramento professionale dei non vedenti. </w:t>
                  </w:r>
                </w:p>
              </w:tc>
              <w:tc>
                <w:tcPr>
                  <w:tcW w:w="992" w:type="dxa"/>
                  <w:shd w:val="clear" w:color="auto" w:fill="auto"/>
                </w:tcPr>
                <w:p w:rsidR="00654A82" w:rsidRDefault="00654A82" w:rsidP="00F73E86">
                  <w:pPr>
                    <w:jc w:val="center"/>
                  </w:pPr>
                </w:p>
                <w:p w:rsidR="00654A82" w:rsidRDefault="00654A82" w:rsidP="00F73E86">
                  <w:pPr>
                    <w:jc w:val="center"/>
                  </w:pPr>
                </w:p>
                <w:p w:rsidR="00654A82" w:rsidRPr="00A54DAC" w:rsidRDefault="00654A82" w:rsidP="00F73E86">
                  <w:pPr>
                    <w:jc w:val="center"/>
                  </w:pPr>
                  <w:r w:rsidRPr="00A54DAC">
                    <w:t>12</w:t>
                  </w:r>
                </w:p>
              </w:tc>
            </w:tr>
            <w:tr w:rsidR="00654A82" w:rsidRPr="00A54DAC" w:rsidTr="00F73E86">
              <w:tc>
                <w:tcPr>
                  <w:tcW w:w="3186" w:type="dxa"/>
                  <w:shd w:val="clear" w:color="auto" w:fill="auto"/>
                </w:tcPr>
                <w:p w:rsidR="00654A82" w:rsidRPr="0062237A" w:rsidRDefault="00654A82" w:rsidP="00F73E86">
                  <w:pPr>
                    <w:pStyle w:val="Corpodeltesto2"/>
                    <w:tabs>
                      <w:tab w:val="left" w:pos="284"/>
                    </w:tabs>
                    <w:spacing w:line="240" w:lineRule="auto"/>
                    <w:rPr>
                      <w:i/>
                    </w:rPr>
                  </w:pPr>
                  <w:r w:rsidRPr="0062237A">
                    <w:rPr>
                      <w:i/>
                    </w:rPr>
                    <w:t xml:space="preserve">Istituzioni collegate </w:t>
                  </w:r>
                </w:p>
                <w:p w:rsidR="00654A82" w:rsidRPr="00A54DAC" w:rsidRDefault="00654A82" w:rsidP="00F73E86">
                  <w:pPr>
                    <w:pStyle w:val="Corpodeltesto2"/>
                    <w:tabs>
                      <w:tab w:val="left" w:pos="284"/>
                    </w:tabs>
                    <w:spacing w:line="240" w:lineRule="auto"/>
                    <w:rPr>
                      <w:i/>
                    </w:rPr>
                  </w:pPr>
                </w:p>
              </w:tc>
              <w:tc>
                <w:tcPr>
                  <w:tcW w:w="6095" w:type="dxa"/>
                  <w:shd w:val="clear" w:color="auto" w:fill="auto"/>
                </w:tcPr>
                <w:p w:rsidR="00654A82" w:rsidRPr="00A54DAC" w:rsidRDefault="00654A82" w:rsidP="00F73E86">
                  <w:pPr>
                    <w:pStyle w:val="Corpodeltesto2"/>
                    <w:spacing w:line="240" w:lineRule="auto"/>
                    <w:ind w:left="720" w:hanging="544"/>
                  </w:pPr>
                  <w:r w:rsidRPr="00A54DAC">
                    <w:t>Istituzioni collegate:</w:t>
                  </w:r>
                </w:p>
                <w:p w:rsidR="00654A82" w:rsidRPr="00A54DAC" w:rsidRDefault="00654A82" w:rsidP="00654A82">
                  <w:pPr>
                    <w:pStyle w:val="Corpodeltesto2"/>
                    <w:numPr>
                      <w:ilvl w:val="0"/>
                      <w:numId w:val="30"/>
                    </w:numPr>
                    <w:tabs>
                      <w:tab w:val="clear" w:pos="720"/>
                      <w:tab w:val="num" w:pos="175"/>
                    </w:tabs>
                    <w:spacing w:after="0" w:line="240" w:lineRule="auto"/>
                    <w:ind w:left="33" w:firstLine="0"/>
                    <w:jc w:val="both"/>
                  </w:pPr>
                  <w:r w:rsidRPr="00A54DAC">
                    <w:t>La Federazione Nazionale delle Istituzioni Pro – ciechi;</w:t>
                  </w:r>
                </w:p>
                <w:p w:rsidR="00654A82" w:rsidRPr="00A54DAC" w:rsidRDefault="00654A82" w:rsidP="00654A82">
                  <w:pPr>
                    <w:pStyle w:val="Corpodeltesto2"/>
                    <w:numPr>
                      <w:ilvl w:val="0"/>
                      <w:numId w:val="30"/>
                    </w:numPr>
                    <w:tabs>
                      <w:tab w:val="clear" w:pos="720"/>
                      <w:tab w:val="num" w:pos="175"/>
                    </w:tabs>
                    <w:spacing w:after="0" w:line="240" w:lineRule="auto"/>
                    <w:ind w:left="33" w:firstLine="0"/>
                    <w:jc w:val="both"/>
                  </w:pPr>
                  <w:r w:rsidRPr="00A54DAC">
                    <w:t>La Biblioteca Italiana per i Ciechi “Regina Margherita”;</w:t>
                  </w:r>
                </w:p>
                <w:p w:rsidR="00654A82" w:rsidRPr="00A54DAC" w:rsidRDefault="00654A82" w:rsidP="00654A82">
                  <w:pPr>
                    <w:pStyle w:val="Corpodeltesto2"/>
                    <w:numPr>
                      <w:ilvl w:val="0"/>
                      <w:numId w:val="30"/>
                    </w:numPr>
                    <w:tabs>
                      <w:tab w:val="clear" w:pos="720"/>
                      <w:tab w:val="num" w:pos="175"/>
                    </w:tabs>
                    <w:spacing w:after="0" w:line="240" w:lineRule="auto"/>
                    <w:ind w:left="33" w:firstLine="0"/>
                    <w:jc w:val="both"/>
                  </w:pPr>
                  <w:r w:rsidRPr="00A54DAC">
                    <w:t>L’I.Ri.Fo.R (Istituto per la Ricerca, la Formazione e la Riabilitazione);</w:t>
                  </w:r>
                </w:p>
                <w:p w:rsidR="00654A82" w:rsidRPr="00A54DAC" w:rsidRDefault="00654A82" w:rsidP="00654A82">
                  <w:pPr>
                    <w:pStyle w:val="Corpodeltesto2"/>
                    <w:numPr>
                      <w:ilvl w:val="0"/>
                      <w:numId w:val="30"/>
                    </w:numPr>
                    <w:tabs>
                      <w:tab w:val="clear" w:pos="720"/>
                      <w:tab w:val="num" w:pos="175"/>
                    </w:tabs>
                    <w:spacing w:after="0" w:line="240" w:lineRule="auto"/>
                    <w:ind w:left="33" w:firstLine="0"/>
                    <w:jc w:val="both"/>
                  </w:pPr>
                  <w:r w:rsidRPr="00A54DAC">
                    <w:t>L’U.N.I.Vo.C. (Unione Nazionale Italiana Volontari Pro –  Ciechi);</w:t>
                  </w:r>
                </w:p>
                <w:p w:rsidR="00654A82" w:rsidRPr="00A54DAC" w:rsidRDefault="00654A82" w:rsidP="00654A82">
                  <w:pPr>
                    <w:pStyle w:val="Corpodeltesto2"/>
                    <w:numPr>
                      <w:ilvl w:val="0"/>
                      <w:numId w:val="30"/>
                    </w:numPr>
                    <w:tabs>
                      <w:tab w:val="clear" w:pos="720"/>
                      <w:tab w:val="num" w:pos="175"/>
                    </w:tabs>
                    <w:spacing w:after="0" w:line="240" w:lineRule="auto"/>
                    <w:ind w:left="33" w:firstLine="0"/>
                    <w:jc w:val="both"/>
                  </w:pPr>
                  <w:r w:rsidRPr="00A54DAC">
                    <w:t>L’I.A.P.B. (Agenzia Internazionale per la Prevenzione della cecit</w:t>
                  </w:r>
                  <w:r>
                    <w:t>à</w:t>
                  </w:r>
                  <w:r w:rsidRPr="00A54DAC">
                    <w:t>, sezione italiana);</w:t>
                  </w:r>
                </w:p>
                <w:p w:rsidR="00654A82" w:rsidRPr="00A54DAC" w:rsidRDefault="00654A82" w:rsidP="00654A82">
                  <w:pPr>
                    <w:pStyle w:val="Corpodeltesto2"/>
                    <w:numPr>
                      <w:ilvl w:val="0"/>
                      <w:numId w:val="30"/>
                    </w:numPr>
                    <w:tabs>
                      <w:tab w:val="clear" w:pos="720"/>
                      <w:tab w:val="num" w:pos="175"/>
                    </w:tabs>
                    <w:spacing w:after="0" w:line="240" w:lineRule="auto"/>
                    <w:ind w:left="33" w:firstLine="0"/>
                    <w:jc w:val="both"/>
                  </w:pPr>
                  <w:r w:rsidRPr="00A54DAC">
                    <w:t>Il Centro Studi e Riabilitazione “Giuseppe Fuca’”.</w:t>
                  </w:r>
                </w:p>
              </w:tc>
              <w:tc>
                <w:tcPr>
                  <w:tcW w:w="992" w:type="dxa"/>
                  <w:shd w:val="clear" w:color="auto" w:fill="auto"/>
                </w:tcPr>
                <w:p w:rsidR="00654A82" w:rsidRDefault="00654A82" w:rsidP="00F73E86">
                  <w:pPr>
                    <w:jc w:val="center"/>
                  </w:pPr>
                </w:p>
                <w:p w:rsidR="00654A82" w:rsidRDefault="00654A82" w:rsidP="00F73E86">
                  <w:pPr>
                    <w:jc w:val="center"/>
                  </w:pPr>
                </w:p>
                <w:p w:rsidR="00654A82" w:rsidRPr="00A54DAC" w:rsidRDefault="00654A82" w:rsidP="00F73E86">
                  <w:pPr>
                    <w:jc w:val="center"/>
                  </w:pPr>
                </w:p>
                <w:p w:rsidR="00654A82" w:rsidRPr="00A54DAC" w:rsidRDefault="00654A82" w:rsidP="00F73E86">
                  <w:pPr>
                    <w:jc w:val="center"/>
                  </w:pPr>
                  <w:r w:rsidRPr="00A54DAC">
                    <w:t>8</w:t>
                  </w:r>
                </w:p>
                <w:p w:rsidR="00654A82" w:rsidRPr="00A54DAC" w:rsidRDefault="00654A82" w:rsidP="00F73E86">
                  <w:pPr>
                    <w:jc w:val="center"/>
                  </w:pPr>
                </w:p>
              </w:tc>
            </w:tr>
            <w:tr w:rsidR="00654A82" w:rsidRPr="00A54DAC" w:rsidTr="00F73E86">
              <w:tc>
                <w:tcPr>
                  <w:tcW w:w="3186" w:type="dxa"/>
                  <w:shd w:val="clear" w:color="auto" w:fill="auto"/>
                </w:tcPr>
                <w:p w:rsidR="00654A82" w:rsidRPr="00A54DAC" w:rsidRDefault="00654A82" w:rsidP="00F73E86">
                  <w:pPr>
                    <w:pStyle w:val="Corpodeltesto2"/>
                    <w:tabs>
                      <w:tab w:val="left" w:pos="284"/>
                    </w:tabs>
                    <w:spacing w:line="240" w:lineRule="auto"/>
                    <w:rPr>
                      <w:i/>
                    </w:rPr>
                  </w:pPr>
                  <w:r w:rsidRPr="00A54DAC">
                    <w:rPr>
                      <w:i/>
                    </w:rPr>
                    <w:t>Cenni sulla legislazione del settore.</w:t>
                  </w:r>
                </w:p>
              </w:tc>
              <w:tc>
                <w:tcPr>
                  <w:tcW w:w="6095" w:type="dxa"/>
                  <w:shd w:val="clear" w:color="auto" w:fill="auto"/>
                </w:tcPr>
                <w:p w:rsidR="00654A82" w:rsidRPr="00A54DAC" w:rsidRDefault="00654A82" w:rsidP="00654A82">
                  <w:pPr>
                    <w:pStyle w:val="Corpodeltesto2"/>
                    <w:numPr>
                      <w:ilvl w:val="0"/>
                      <w:numId w:val="30"/>
                    </w:numPr>
                    <w:tabs>
                      <w:tab w:val="clear" w:pos="720"/>
                      <w:tab w:val="num" w:pos="33"/>
                      <w:tab w:val="left" w:pos="175"/>
                    </w:tabs>
                    <w:spacing w:after="0" w:line="240" w:lineRule="auto"/>
                    <w:ind w:left="0" w:firstLine="33"/>
                    <w:jc w:val="both"/>
                  </w:pPr>
                  <w:r w:rsidRPr="00A54DAC">
                    <w:t>Tematiche concernenti la minorazione visiva e cenni sulla legislazione di settore riguardanti il lavoro, l’istruzione, la pensionistica, la mobilit</w:t>
                  </w:r>
                  <w:r>
                    <w:t>à</w:t>
                  </w:r>
                  <w:r w:rsidRPr="00A54DAC">
                    <w:t xml:space="preserve"> e le pari opportunit</w:t>
                  </w:r>
                  <w:r>
                    <w:t>à</w:t>
                  </w:r>
                  <w:r w:rsidRPr="00A54DAC">
                    <w:t>.</w:t>
                  </w:r>
                </w:p>
              </w:tc>
              <w:tc>
                <w:tcPr>
                  <w:tcW w:w="992" w:type="dxa"/>
                  <w:shd w:val="clear" w:color="auto" w:fill="auto"/>
                </w:tcPr>
                <w:p w:rsidR="00654A82" w:rsidRPr="00A54DAC" w:rsidRDefault="00654A82" w:rsidP="00F73E86">
                  <w:pPr>
                    <w:jc w:val="center"/>
                  </w:pPr>
                  <w:r w:rsidRPr="00A54DAC">
                    <w:t>8</w:t>
                  </w:r>
                </w:p>
              </w:tc>
            </w:tr>
            <w:tr w:rsidR="00654A82" w:rsidRPr="00A54DAC" w:rsidTr="00F73E86">
              <w:trPr>
                <w:trHeight w:val="284"/>
              </w:trPr>
              <w:tc>
                <w:tcPr>
                  <w:tcW w:w="3186" w:type="dxa"/>
                  <w:shd w:val="clear" w:color="auto" w:fill="auto"/>
                </w:tcPr>
                <w:p w:rsidR="00654A82" w:rsidRPr="00A54DAC" w:rsidRDefault="00654A82" w:rsidP="00F73E86">
                  <w:pPr>
                    <w:pStyle w:val="Paragrafoelenco"/>
                    <w:tabs>
                      <w:tab w:val="left" w:pos="284"/>
                    </w:tabs>
                    <w:ind w:left="0"/>
                  </w:pPr>
                  <w:r w:rsidRPr="00A54DAC">
                    <w:rPr>
                      <w:i/>
                    </w:rPr>
                    <w:t>Gli ausili per i non vedenti e gli ipovedenti.</w:t>
                  </w:r>
                </w:p>
              </w:tc>
              <w:tc>
                <w:tcPr>
                  <w:tcW w:w="6095" w:type="dxa"/>
                  <w:shd w:val="clear" w:color="auto" w:fill="auto"/>
                </w:tcPr>
                <w:p w:rsidR="00654A82" w:rsidRPr="00A54DAC" w:rsidRDefault="00654A82" w:rsidP="00F73E86">
                  <w:pPr>
                    <w:pStyle w:val="Corpodeltesto2"/>
                    <w:spacing w:line="240" w:lineRule="auto"/>
                  </w:pPr>
                  <w:r w:rsidRPr="00A54DAC">
                    <w:t>- I principali ausili tiflotecnici e tiflodidattici;</w:t>
                  </w:r>
                </w:p>
                <w:p w:rsidR="00654A82" w:rsidRPr="00A54DAC" w:rsidRDefault="00654A82" w:rsidP="00F73E86">
                  <w:pPr>
                    <w:pStyle w:val="Corpodeltesto2"/>
                    <w:spacing w:line="240" w:lineRule="auto"/>
                  </w:pPr>
                  <w:r w:rsidRPr="00A54DAC">
                    <w:t>- Organizzazione e ruolo del Centro Nazionale del Libro Parlato.</w:t>
                  </w:r>
                </w:p>
              </w:tc>
              <w:tc>
                <w:tcPr>
                  <w:tcW w:w="992" w:type="dxa"/>
                  <w:shd w:val="clear" w:color="auto" w:fill="auto"/>
                </w:tcPr>
                <w:p w:rsidR="00654A82" w:rsidRDefault="00654A82" w:rsidP="00F73E86">
                  <w:pPr>
                    <w:jc w:val="center"/>
                  </w:pPr>
                </w:p>
                <w:p w:rsidR="00654A82" w:rsidRPr="00A54DAC" w:rsidRDefault="00654A82" w:rsidP="00F73E86">
                  <w:pPr>
                    <w:jc w:val="center"/>
                  </w:pPr>
                  <w:r w:rsidRPr="00A54DAC">
                    <w:t>8</w:t>
                  </w:r>
                </w:p>
              </w:tc>
            </w:tr>
            <w:tr w:rsidR="00654A82" w:rsidRPr="00A54DAC" w:rsidTr="00F73E86">
              <w:tc>
                <w:tcPr>
                  <w:tcW w:w="3186" w:type="dxa"/>
                  <w:shd w:val="clear" w:color="auto" w:fill="auto"/>
                </w:tcPr>
                <w:p w:rsidR="00654A82" w:rsidRPr="00A54DAC" w:rsidRDefault="00654A82" w:rsidP="00F73E86">
                  <w:pPr>
                    <w:pStyle w:val="Corpodeltesto2"/>
                    <w:tabs>
                      <w:tab w:val="left" w:pos="284"/>
                    </w:tabs>
                    <w:spacing w:line="240" w:lineRule="auto"/>
                    <w:rPr>
                      <w:i/>
                    </w:rPr>
                  </w:pPr>
                  <w:r w:rsidRPr="00A54DAC">
                    <w:rPr>
                      <w:i/>
                    </w:rPr>
                    <w:t>Supporto alla programmazione ed alla progettazione di interventi formativi, di aggiornamento, di ricerca e di orientamento.</w:t>
                  </w:r>
                </w:p>
              </w:tc>
              <w:tc>
                <w:tcPr>
                  <w:tcW w:w="6095" w:type="dxa"/>
                  <w:shd w:val="clear" w:color="auto" w:fill="auto"/>
                </w:tcPr>
                <w:p w:rsidR="00654A82" w:rsidRPr="00A54DAC" w:rsidRDefault="00654A82" w:rsidP="00F73E86">
                  <w:pPr>
                    <w:pStyle w:val="Corpodeltesto2"/>
                    <w:tabs>
                      <w:tab w:val="left" w:pos="176"/>
                    </w:tabs>
                    <w:spacing w:line="240" w:lineRule="auto"/>
                  </w:pPr>
                  <w:r w:rsidRPr="00A54DAC">
                    <w:t>- Nozioni sui programmi informatici utili alla progettazione:</w:t>
                  </w:r>
                </w:p>
                <w:p w:rsidR="00654A82" w:rsidRPr="00A54DAC" w:rsidRDefault="00654A82" w:rsidP="00F73E86">
                  <w:pPr>
                    <w:pStyle w:val="Corpodeltesto2"/>
                    <w:tabs>
                      <w:tab w:val="left" w:pos="176"/>
                    </w:tabs>
                    <w:spacing w:line="240" w:lineRule="auto"/>
                  </w:pPr>
                  <w:r w:rsidRPr="00A54DAC">
                    <w:t>word, excell, ecc.</w:t>
                  </w:r>
                </w:p>
                <w:p w:rsidR="00654A82" w:rsidRPr="00A54DAC" w:rsidRDefault="00654A82" w:rsidP="00F73E86">
                  <w:pPr>
                    <w:pStyle w:val="Corpodeltesto2"/>
                    <w:spacing w:line="240" w:lineRule="auto"/>
                  </w:pPr>
                  <w:r w:rsidRPr="00A54DAC">
                    <w:t>- Tecniche e metodologie sulla programmazione e progettazione di interventi formativi (dall’idea al  progetto).</w:t>
                  </w:r>
                </w:p>
              </w:tc>
              <w:tc>
                <w:tcPr>
                  <w:tcW w:w="992" w:type="dxa"/>
                  <w:shd w:val="clear" w:color="auto" w:fill="auto"/>
                </w:tcPr>
                <w:p w:rsidR="00654A82" w:rsidRDefault="00654A82" w:rsidP="00F73E86">
                  <w:pPr>
                    <w:jc w:val="center"/>
                  </w:pPr>
                </w:p>
                <w:p w:rsidR="00654A82" w:rsidRPr="00A54DAC" w:rsidRDefault="00654A82" w:rsidP="00F73E86">
                  <w:pPr>
                    <w:jc w:val="center"/>
                  </w:pPr>
                  <w:r w:rsidRPr="00A54DAC">
                    <w:t>8</w:t>
                  </w:r>
                </w:p>
              </w:tc>
            </w:tr>
            <w:tr w:rsidR="00654A82" w:rsidRPr="00A54DAC" w:rsidTr="00F73E86">
              <w:trPr>
                <w:trHeight w:val="284"/>
              </w:trPr>
              <w:tc>
                <w:tcPr>
                  <w:tcW w:w="3186" w:type="dxa"/>
                  <w:shd w:val="clear" w:color="auto" w:fill="auto"/>
                </w:tcPr>
                <w:p w:rsidR="00654A82" w:rsidRPr="00A54DAC" w:rsidRDefault="00654A82" w:rsidP="00F73E86">
                  <w:pPr>
                    <w:pStyle w:val="Paragrafoelenco"/>
                    <w:tabs>
                      <w:tab w:val="left" w:pos="284"/>
                    </w:tabs>
                    <w:ind w:left="0"/>
                  </w:pPr>
                  <w:r w:rsidRPr="00A54DAC">
                    <w:rPr>
                      <w:i/>
                    </w:rPr>
                    <w:t>Tematiche concernenti la minorazione visiva.</w:t>
                  </w:r>
                </w:p>
              </w:tc>
              <w:tc>
                <w:tcPr>
                  <w:tcW w:w="6095" w:type="dxa"/>
                  <w:shd w:val="clear" w:color="auto" w:fill="auto"/>
                </w:tcPr>
                <w:p w:rsidR="00654A82" w:rsidRPr="00A54DAC" w:rsidRDefault="00654A82" w:rsidP="00F73E86">
                  <w:pPr>
                    <w:pStyle w:val="Corpodeltesto2"/>
                    <w:spacing w:line="240" w:lineRule="auto"/>
                  </w:pPr>
                  <w:r w:rsidRPr="00A54DAC">
                    <w:t>- Il contatto relazionale con il cieco: comportamenti adeguati, esigenze specifiche;</w:t>
                  </w:r>
                </w:p>
                <w:p w:rsidR="00654A82" w:rsidRPr="00A54DAC" w:rsidRDefault="00654A82" w:rsidP="00F73E86">
                  <w:pPr>
                    <w:pStyle w:val="Corpodeltesto2"/>
                    <w:spacing w:line="240" w:lineRule="auto"/>
                  </w:pPr>
                  <w:r w:rsidRPr="00A54DAC">
                    <w:t>- Problematiche connesse con il delicato recupero di una vita normale dei soggetti pervenuti alla cecit</w:t>
                  </w:r>
                  <w:r>
                    <w:t xml:space="preserve">à </w:t>
                  </w:r>
                  <w:r w:rsidRPr="00A54DAC">
                    <w:t>in  et</w:t>
                  </w:r>
                  <w:r>
                    <w:t>à</w:t>
                  </w:r>
                  <w:r w:rsidRPr="00A54DAC">
                    <w:t xml:space="preserve"> adulta.</w:t>
                  </w:r>
                </w:p>
              </w:tc>
              <w:tc>
                <w:tcPr>
                  <w:tcW w:w="992" w:type="dxa"/>
                  <w:shd w:val="clear" w:color="auto" w:fill="auto"/>
                </w:tcPr>
                <w:p w:rsidR="00654A82" w:rsidRDefault="00654A82" w:rsidP="00F73E86">
                  <w:pPr>
                    <w:jc w:val="center"/>
                  </w:pPr>
                </w:p>
                <w:p w:rsidR="00654A82" w:rsidRPr="00A54DAC" w:rsidRDefault="00654A82" w:rsidP="00F73E86">
                  <w:pPr>
                    <w:jc w:val="center"/>
                  </w:pPr>
                  <w:r w:rsidRPr="00A54DAC">
                    <w:t>8</w:t>
                  </w:r>
                </w:p>
              </w:tc>
            </w:tr>
            <w:tr w:rsidR="00654A82" w:rsidRPr="00A54DAC" w:rsidTr="00F73E86">
              <w:tc>
                <w:tcPr>
                  <w:tcW w:w="3186" w:type="dxa"/>
                  <w:shd w:val="clear" w:color="auto" w:fill="auto"/>
                </w:tcPr>
                <w:p w:rsidR="00654A82" w:rsidRPr="00A54DAC" w:rsidRDefault="00654A82" w:rsidP="00F73E86">
                  <w:pPr>
                    <w:pStyle w:val="Corpodeltesto2"/>
                    <w:tabs>
                      <w:tab w:val="left" w:pos="284"/>
                    </w:tabs>
                    <w:spacing w:line="240" w:lineRule="auto"/>
                    <w:rPr>
                      <w:i/>
                    </w:rPr>
                  </w:pPr>
                  <w:r w:rsidRPr="00A54DAC">
                    <w:rPr>
                      <w:i/>
                    </w:rPr>
                    <w:t xml:space="preserve">Tematiche sull’ipovisione e sulla pluriminorazione </w:t>
                  </w:r>
                </w:p>
              </w:tc>
              <w:tc>
                <w:tcPr>
                  <w:tcW w:w="6095" w:type="dxa"/>
                  <w:shd w:val="clear" w:color="auto" w:fill="auto"/>
                </w:tcPr>
                <w:p w:rsidR="00654A82" w:rsidRPr="00A54DAC" w:rsidRDefault="00654A82" w:rsidP="00F73E86">
                  <w:pPr>
                    <w:pStyle w:val="Corpodeltesto2"/>
                    <w:spacing w:line="240" w:lineRule="auto"/>
                  </w:pPr>
                  <w:r w:rsidRPr="00A54DAC">
                    <w:t>Cosa s’intende per Ipovedente.</w:t>
                  </w:r>
                </w:p>
                <w:p w:rsidR="00654A82" w:rsidRPr="00A54DAC" w:rsidRDefault="00654A82" w:rsidP="00F73E86">
                  <w:pPr>
                    <w:pStyle w:val="Corpodeltesto2"/>
                    <w:spacing w:line="240" w:lineRule="auto"/>
                  </w:pPr>
                  <w:r w:rsidRPr="00A54DAC">
                    <w:t>- Interventi di riabilitazione funzionale e visiva sia in</w:t>
                  </w:r>
                </w:p>
                <w:p w:rsidR="00654A82" w:rsidRPr="00A54DAC" w:rsidRDefault="00654A82" w:rsidP="00F73E86">
                  <w:pPr>
                    <w:pStyle w:val="Corpodeltesto2"/>
                    <w:spacing w:line="240" w:lineRule="auto"/>
                  </w:pPr>
                  <w:r w:rsidRPr="00A54DAC">
                    <w:t xml:space="preserve">  et</w:t>
                  </w:r>
                  <w:r>
                    <w:t>à</w:t>
                  </w:r>
                  <w:r w:rsidRPr="00A54DAC">
                    <w:t xml:space="preserve"> evolutiva sia in et</w:t>
                  </w:r>
                  <w:r>
                    <w:t xml:space="preserve">à </w:t>
                  </w:r>
                  <w:r w:rsidRPr="00A54DAC">
                    <w:t>adulta;</w:t>
                  </w:r>
                </w:p>
                <w:p w:rsidR="00654A82" w:rsidRPr="00A54DAC" w:rsidRDefault="00654A82" w:rsidP="00F73E86">
                  <w:pPr>
                    <w:pStyle w:val="Corpodeltesto2"/>
                    <w:spacing w:line="240" w:lineRule="auto"/>
                  </w:pPr>
                  <w:r w:rsidRPr="00A54DAC">
                    <w:t>- Il concetto di pluriminorazione: il ruolo della famiglia, della scuola e della riabilitazione;</w:t>
                  </w:r>
                </w:p>
                <w:p w:rsidR="00654A82" w:rsidRPr="00A54DAC" w:rsidRDefault="00654A82" w:rsidP="00F73E86">
                  <w:pPr>
                    <w:pStyle w:val="Corpodeltesto2"/>
                    <w:spacing w:line="240" w:lineRule="auto"/>
                  </w:pPr>
                  <w:r w:rsidRPr="00A54DAC">
                    <w:t>- La sordo-cecit</w:t>
                  </w:r>
                  <w:r>
                    <w:t>à</w:t>
                  </w:r>
                  <w:r w:rsidRPr="00A54DAC">
                    <w:t>: problematiche connesse</w:t>
                  </w:r>
                </w:p>
              </w:tc>
              <w:tc>
                <w:tcPr>
                  <w:tcW w:w="992" w:type="dxa"/>
                  <w:shd w:val="clear" w:color="auto" w:fill="auto"/>
                </w:tcPr>
                <w:p w:rsidR="00654A82" w:rsidRDefault="00654A82" w:rsidP="00F73E86">
                  <w:pPr>
                    <w:jc w:val="center"/>
                  </w:pPr>
                </w:p>
                <w:p w:rsidR="00654A82" w:rsidRDefault="00654A82" w:rsidP="00F73E86">
                  <w:pPr>
                    <w:jc w:val="center"/>
                  </w:pPr>
                </w:p>
                <w:p w:rsidR="00654A82" w:rsidRPr="00A54DAC" w:rsidRDefault="00654A82" w:rsidP="00F73E86">
                  <w:pPr>
                    <w:jc w:val="center"/>
                  </w:pPr>
                  <w:r w:rsidRPr="00A54DAC">
                    <w:t>8</w:t>
                  </w:r>
                </w:p>
                <w:p w:rsidR="00654A82" w:rsidRPr="00A54DAC" w:rsidRDefault="00654A82" w:rsidP="00F73E86">
                  <w:pPr>
                    <w:jc w:val="center"/>
                  </w:pPr>
                </w:p>
              </w:tc>
            </w:tr>
          </w:tbl>
          <w:p w:rsidR="00654A82" w:rsidRPr="00A54DAC" w:rsidRDefault="00654A82" w:rsidP="00F73E86"/>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7513"/>
              <w:gridCol w:w="992"/>
            </w:tblGrid>
            <w:tr w:rsidR="00654A82" w:rsidRPr="00A54DAC" w:rsidTr="00F73E86">
              <w:tc>
                <w:tcPr>
                  <w:tcW w:w="1768" w:type="dxa"/>
                  <w:shd w:val="clear" w:color="auto" w:fill="auto"/>
                </w:tcPr>
                <w:p w:rsidR="00654A82" w:rsidRPr="00A54DAC" w:rsidRDefault="00654A82" w:rsidP="00F73E86">
                  <w:pPr>
                    <w:rPr>
                      <w:i/>
                    </w:rPr>
                  </w:pPr>
                  <w:r w:rsidRPr="00A54DAC">
                    <w:rPr>
                      <w:i/>
                    </w:rPr>
                    <w:t xml:space="preserve">Conclusioni </w:t>
                  </w:r>
                </w:p>
              </w:tc>
              <w:tc>
                <w:tcPr>
                  <w:tcW w:w="7513" w:type="dxa"/>
                  <w:shd w:val="clear" w:color="auto" w:fill="auto"/>
                </w:tcPr>
                <w:p w:rsidR="00654A82" w:rsidRPr="00A54DAC" w:rsidRDefault="00654A82" w:rsidP="00F73E86">
                  <w:r w:rsidRPr="00A54DAC">
                    <w:rPr>
                      <w:i/>
                    </w:rPr>
                    <w:t>A conclusione del corso si svolger</w:t>
                  </w:r>
                  <w:r>
                    <w:rPr>
                      <w:i/>
                    </w:rPr>
                    <w:t xml:space="preserve">à </w:t>
                  </w:r>
                  <w:r w:rsidRPr="00A54DAC">
                    <w:rPr>
                      <w:i/>
                    </w:rPr>
                    <w:t>un incontro sulla rubrica “Parla con l’Unione” che consentir</w:t>
                  </w:r>
                  <w:r>
                    <w:rPr>
                      <w:i/>
                    </w:rPr>
                    <w:t xml:space="preserve">à </w:t>
                  </w:r>
                  <w:r w:rsidRPr="00A54DAC">
                    <w:rPr>
                      <w:i/>
                    </w:rPr>
                    <w:t xml:space="preserve"> il dialogo e il confronto diretto dei volontari con i docenti con eventuali approfondimenti sulle materie trattate.</w:t>
                  </w:r>
                </w:p>
              </w:tc>
              <w:tc>
                <w:tcPr>
                  <w:tcW w:w="992" w:type="dxa"/>
                  <w:shd w:val="clear" w:color="auto" w:fill="auto"/>
                </w:tcPr>
                <w:p w:rsidR="00654A82" w:rsidRDefault="00654A82" w:rsidP="00F73E86">
                  <w:pPr>
                    <w:jc w:val="center"/>
                  </w:pPr>
                </w:p>
                <w:p w:rsidR="00654A82" w:rsidRPr="00A54DAC" w:rsidRDefault="00654A82" w:rsidP="00F73E86">
                  <w:pPr>
                    <w:jc w:val="center"/>
                  </w:pPr>
                  <w:r w:rsidRPr="00A54DAC">
                    <w:t>3</w:t>
                  </w:r>
                </w:p>
              </w:tc>
            </w:tr>
          </w:tbl>
          <w:p w:rsidR="00654A82" w:rsidRPr="00A54DAC" w:rsidRDefault="00654A82" w:rsidP="00F73E86">
            <w:pPr>
              <w:pStyle w:val="Corpodeltesto2"/>
              <w:spacing w:line="240" w:lineRule="auto"/>
              <w:ind w:left="720"/>
              <w:rPr>
                <w:i/>
                <w:iCs/>
              </w:rPr>
            </w:pPr>
          </w:p>
        </w:tc>
      </w:tr>
    </w:tbl>
    <w:p w:rsidR="00654A82" w:rsidRPr="00A54DAC" w:rsidRDefault="00654A82" w:rsidP="00654A82">
      <w:pPr>
        <w:ind w:left="360"/>
      </w:pPr>
      <w:r w:rsidRPr="00A54DAC">
        <w:t xml:space="preserve">     </w:t>
      </w:r>
    </w:p>
    <w:p w:rsidR="00654A82" w:rsidRPr="002768AE" w:rsidRDefault="00654A82" w:rsidP="00654A82">
      <w:pPr>
        <w:ind w:left="720"/>
        <w:jc w:val="both"/>
        <w:rPr>
          <w:b/>
          <w:i/>
          <w:iCs/>
        </w:rPr>
      </w:pPr>
      <w:r w:rsidRPr="002768AE">
        <w:rPr>
          <w:b/>
          <w:i/>
          <w:iCs/>
        </w:rPr>
        <w:t xml:space="preserve">Durata: </w:t>
      </w:r>
    </w:p>
    <w:p w:rsidR="00654A82" w:rsidRPr="00A3227F" w:rsidRDefault="00654A82" w:rsidP="00654A82">
      <w:pPr>
        <w:ind w:left="360"/>
        <w:rPr>
          <w:sz w:val="8"/>
          <w:szCs w:val="8"/>
        </w:rPr>
      </w:pPr>
      <w:r w:rsidRPr="00A54DAC">
        <w:t xml:space="preserve">     </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8"/>
      </w:tblGrid>
      <w:tr w:rsidR="00654A82" w:rsidRPr="00A54DAC" w:rsidTr="00F73E86">
        <w:trPr>
          <w:trHeight w:val="306"/>
        </w:trPr>
        <w:tc>
          <w:tcPr>
            <w:tcW w:w="10348" w:type="dxa"/>
            <w:tcBorders>
              <w:top w:val="single" w:sz="4" w:space="0" w:color="auto"/>
              <w:left w:val="single" w:sz="4" w:space="0" w:color="auto"/>
              <w:bottom w:val="single" w:sz="4" w:space="0" w:color="auto"/>
              <w:right w:val="single" w:sz="4" w:space="0" w:color="auto"/>
            </w:tcBorders>
          </w:tcPr>
          <w:p w:rsidR="00654A82" w:rsidRPr="00A54DAC" w:rsidRDefault="00654A82" w:rsidP="00F73E86">
            <w:r w:rsidRPr="00A54DAC">
              <w:rPr>
                <w:b/>
              </w:rPr>
              <w:t>La formazione specifica avr</w:t>
            </w:r>
            <w:r>
              <w:rPr>
                <w:b/>
              </w:rPr>
              <w:t>à</w:t>
            </w:r>
            <w:r w:rsidRPr="00A54DAC">
              <w:rPr>
                <w:b/>
              </w:rPr>
              <w:t xml:space="preserve"> la durata complessiva di </w:t>
            </w:r>
            <w:r w:rsidRPr="00A54DAC">
              <w:rPr>
                <w:b/>
                <w:bCs/>
              </w:rPr>
              <w:t>75 ore e sar</w:t>
            </w:r>
            <w:r>
              <w:rPr>
                <w:b/>
                <w:bCs/>
              </w:rPr>
              <w:t xml:space="preserve">à </w:t>
            </w:r>
            <w:r w:rsidRPr="00A54DAC">
              <w:rPr>
                <w:b/>
              </w:rPr>
              <w:t>erogata entro il 90° giorno dall’avvio del progetto</w:t>
            </w:r>
            <w:r w:rsidRPr="00A54DAC">
              <w:rPr>
                <w:b/>
                <w:bCs/>
              </w:rPr>
              <w:t>.</w:t>
            </w:r>
          </w:p>
        </w:tc>
      </w:tr>
    </w:tbl>
    <w:p w:rsidR="00654A82" w:rsidRDefault="00654A82" w:rsidP="00654A82"/>
    <w:p w:rsidR="00654A82" w:rsidRPr="00654A82" w:rsidRDefault="00654A82" w:rsidP="00654A82"/>
    <w:sectPr w:rsidR="00654A82" w:rsidRPr="00654A82" w:rsidSect="00AB6856">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60" w:rsidRDefault="00851460">
      <w:r>
        <w:separator/>
      </w:r>
    </w:p>
  </w:endnote>
  <w:endnote w:type="continuationSeparator" w:id="0">
    <w:p w:rsidR="00851460" w:rsidRDefault="0085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08" w:rsidRDefault="009B210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B2108" w:rsidRDefault="009B2108">
    <w:pPr>
      <w:pStyle w:val="Pidipa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525221"/>
      <w:docPartObj>
        <w:docPartGallery w:val="Page Numbers (Bottom of Page)"/>
        <w:docPartUnique/>
      </w:docPartObj>
    </w:sdtPr>
    <w:sdtEndPr/>
    <w:sdtContent>
      <w:p w:rsidR="009B2108" w:rsidRDefault="009B2108">
        <w:pPr>
          <w:pStyle w:val="Pidipagina"/>
          <w:jc w:val="right"/>
        </w:pPr>
        <w:r>
          <w:fldChar w:fldCharType="begin"/>
        </w:r>
        <w:r>
          <w:instrText>PAGE   \* MERGEFORMAT</w:instrText>
        </w:r>
        <w:r>
          <w:fldChar w:fldCharType="separate"/>
        </w:r>
        <w:r w:rsidR="00851460">
          <w:rPr>
            <w:noProof/>
          </w:rPr>
          <w:t>1</w:t>
        </w:r>
        <w:r>
          <w:rPr>
            <w:noProof/>
          </w:rPr>
          <w:fldChar w:fldCharType="end"/>
        </w:r>
      </w:p>
    </w:sdtContent>
  </w:sdt>
  <w:p w:rsidR="009B2108" w:rsidRDefault="009B2108">
    <w:pPr>
      <w:pStyle w:val="Pidipagina"/>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60" w:rsidRDefault="00851460">
      <w:r>
        <w:separator/>
      </w:r>
    </w:p>
  </w:footnote>
  <w:footnote w:type="continuationSeparator" w:id="0">
    <w:p w:rsidR="00851460" w:rsidRDefault="00851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87C"/>
    <w:multiLevelType w:val="hybridMultilevel"/>
    <w:tmpl w:val="04C43B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634111"/>
    <w:multiLevelType w:val="hybridMultilevel"/>
    <w:tmpl w:val="094CFD68"/>
    <w:lvl w:ilvl="0" w:tplc="04100017">
      <w:start w:val="1"/>
      <w:numFmt w:val="lowerLetter"/>
      <w:lvlText w:val="%1)"/>
      <w:lvlJc w:val="left"/>
      <w:pPr>
        <w:tabs>
          <w:tab w:val="num" w:pos="720"/>
        </w:tabs>
        <w:ind w:left="720" w:hanging="360"/>
      </w:pPr>
    </w:lvl>
    <w:lvl w:ilvl="1" w:tplc="0FB26012">
      <w:start w:val="26"/>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0C252426"/>
    <w:multiLevelType w:val="hybridMultilevel"/>
    <w:tmpl w:val="7F6A8456"/>
    <w:lvl w:ilvl="0" w:tplc="535686BE">
      <w:start w:val="35"/>
      <w:numFmt w:val="decimal"/>
      <w:lvlText w:val="%1)"/>
      <w:lvlJc w:val="left"/>
      <w:pPr>
        <w:tabs>
          <w:tab w:val="num" w:pos="720"/>
        </w:tabs>
        <w:ind w:left="720" w:hanging="360"/>
      </w:pPr>
      <w:rPr>
        <w:rFonts w:cs="Times New Roman" w:hint="default"/>
        <w:i w:val="0"/>
      </w:rPr>
    </w:lvl>
    <w:lvl w:ilvl="1" w:tplc="04100005">
      <w:start w:val="1"/>
      <w:numFmt w:val="bullet"/>
      <w:lvlText w:val=""/>
      <w:lvlJc w:val="left"/>
      <w:pPr>
        <w:tabs>
          <w:tab w:val="num" w:pos="1440"/>
        </w:tabs>
        <w:ind w:left="1440" w:hanging="360"/>
      </w:pPr>
      <w:rPr>
        <w:rFonts w:ascii="Wingdings" w:hAnsi="Wingdings" w:hint="default"/>
      </w:rPr>
    </w:lvl>
    <w:lvl w:ilvl="2" w:tplc="04100019">
      <w:start w:val="1"/>
      <w:numFmt w:val="lowerLetter"/>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E3660BD"/>
    <w:multiLevelType w:val="hybridMultilevel"/>
    <w:tmpl w:val="A12ED79C"/>
    <w:lvl w:ilvl="0" w:tplc="DE3E9A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9D52B5"/>
    <w:multiLevelType w:val="hybridMultilevel"/>
    <w:tmpl w:val="089E0C3A"/>
    <w:lvl w:ilvl="0" w:tplc="04100001">
      <w:start w:val="1"/>
      <w:numFmt w:val="bullet"/>
      <w:lvlText w:val=""/>
      <w:lvlJc w:val="left"/>
      <w:pPr>
        <w:tabs>
          <w:tab w:val="num" w:pos="1080"/>
        </w:tabs>
        <w:ind w:left="1080" w:hanging="360"/>
      </w:pPr>
      <w:rPr>
        <w:rFonts w:ascii="Symbol" w:hAnsi="Symbol" w:hint="default"/>
      </w:rPr>
    </w:lvl>
    <w:lvl w:ilvl="1" w:tplc="04100019">
      <w:start w:val="1"/>
      <w:numFmt w:val="lowerLetter"/>
      <w:lvlText w:val="%2."/>
      <w:lvlJc w:val="left"/>
      <w:pPr>
        <w:ind w:left="1800" w:hanging="360"/>
      </w:pPr>
      <w:rPr>
        <w:rFonts w:cs="Times New Roman" w:hint="default"/>
      </w:rPr>
    </w:lvl>
    <w:lvl w:ilvl="2" w:tplc="A8C2A63A">
      <w:start w:val="20"/>
      <w:numFmt w:val="decimal"/>
      <w:lvlText w:val="%3."/>
      <w:lvlJc w:val="left"/>
      <w:pPr>
        <w:tabs>
          <w:tab w:val="num" w:pos="2520"/>
        </w:tabs>
        <w:ind w:left="2520" w:hanging="360"/>
      </w:pPr>
      <w:rPr>
        <w:rFonts w:cs="Times New Roman" w:hint="default"/>
      </w:rPr>
    </w:lvl>
    <w:lvl w:ilvl="3" w:tplc="4C80603C">
      <w:start w:val="2"/>
      <w:numFmt w:val="decimal"/>
      <w:lvlText w:val="%4)"/>
      <w:lvlJc w:val="left"/>
      <w:pPr>
        <w:tabs>
          <w:tab w:val="num" w:pos="3240"/>
        </w:tabs>
        <w:ind w:left="3240" w:hanging="360"/>
      </w:pPr>
      <w:rPr>
        <w:rFonts w:cs="Times New Roman"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182C06F4"/>
    <w:multiLevelType w:val="hybridMultilevel"/>
    <w:tmpl w:val="14BCAFF0"/>
    <w:lvl w:ilvl="0" w:tplc="8690E72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A5B4DAA"/>
    <w:multiLevelType w:val="hybridMultilevel"/>
    <w:tmpl w:val="5608E3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B24756"/>
    <w:multiLevelType w:val="hybridMultilevel"/>
    <w:tmpl w:val="0596B40E"/>
    <w:lvl w:ilvl="0" w:tplc="04100011">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20633A55"/>
    <w:multiLevelType w:val="hybridMultilevel"/>
    <w:tmpl w:val="41A4A358"/>
    <w:lvl w:ilvl="0" w:tplc="04100001">
      <w:start w:val="1"/>
      <w:numFmt w:val="bullet"/>
      <w:lvlText w:val=""/>
      <w:lvlJc w:val="left"/>
      <w:pPr>
        <w:tabs>
          <w:tab w:val="num" w:pos="2136"/>
        </w:tabs>
        <w:ind w:left="2136" w:hanging="360"/>
      </w:pPr>
      <w:rPr>
        <w:rFonts w:ascii="Symbol" w:hAnsi="Symbol" w:hint="default"/>
      </w:rPr>
    </w:lvl>
    <w:lvl w:ilvl="1" w:tplc="04100003" w:tentative="1">
      <w:start w:val="1"/>
      <w:numFmt w:val="bullet"/>
      <w:lvlText w:val="o"/>
      <w:lvlJc w:val="left"/>
      <w:pPr>
        <w:tabs>
          <w:tab w:val="num" w:pos="2856"/>
        </w:tabs>
        <w:ind w:left="2856" w:hanging="360"/>
      </w:pPr>
      <w:rPr>
        <w:rFonts w:ascii="Courier New" w:hAnsi="Courier New" w:hint="default"/>
      </w:rPr>
    </w:lvl>
    <w:lvl w:ilvl="2" w:tplc="04100005">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9">
    <w:nsid w:val="25FB49D8"/>
    <w:multiLevelType w:val="hybridMultilevel"/>
    <w:tmpl w:val="2EB6464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7691DD3"/>
    <w:multiLevelType w:val="hybridMultilevel"/>
    <w:tmpl w:val="C2CEDCEE"/>
    <w:lvl w:ilvl="0" w:tplc="B9929654">
      <w:numFmt w:val="bullet"/>
      <w:lvlText w:val="-"/>
      <w:lvlJc w:val="left"/>
      <w:pPr>
        <w:tabs>
          <w:tab w:val="num" w:pos="720"/>
        </w:tabs>
        <w:ind w:left="720" w:hanging="360"/>
      </w:pPr>
      <w:rPr>
        <w:rFonts w:ascii="Times New Roman" w:eastAsia="Times New Roman" w:hAnsi="Times New Roman" w:cs="Times New Roman" w:hint="default"/>
        <w:i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7D13E81"/>
    <w:multiLevelType w:val="hybridMultilevel"/>
    <w:tmpl w:val="B38CA6E4"/>
    <w:lvl w:ilvl="0" w:tplc="0410000B">
      <w:start w:val="1"/>
      <w:numFmt w:val="bullet"/>
      <w:lvlText w:val=""/>
      <w:lvlJc w:val="left"/>
      <w:pPr>
        <w:tabs>
          <w:tab w:val="num" w:pos="1860"/>
        </w:tabs>
        <w:ind w:left="1860" w:hanging="360"/>
      </w:pPr>
      <w:rPr>
        <w:rFonts w:ascii="Wingdings" w:hAnsi="Wingdings" w:hint="default"/>
      </w:rPr>
    </w:lvl>
    <w:lvl w:ilvl="1" w:tplc="1EFC03A8">
      <w:start w:val="1"/>
      <w:numFmt w:val="decimal"/>
      <w:lvlText w:val="%2)"/>
      <w:lvlJc w:val="left"/>
      <w:pPr>
        <w:tabs>
          <w:tab w:val="num" w:pos="2580"/>
        </w:tabs>
        <w:ind w:left="2503" w:hanging="283"/>
      </w:pPr>
      <w:rPr>
        <w:rFonts w:cs="Times New Roman" w:hint="default"/>
        <w:b w:val="0"/>
        <w:i w:val="0"/>
      </w:rPr>
    </w:lvl>
    <w:lvl w:ilvl="2" w:tplc="04100005" w:tentative="1">
      <w:start w:val="1"/>
      <w:numFmt w:val="bullet"/>
      <w:lvlText w:val=""/>
      <w:lvlJc w:val="left"/>
      <w:pPr>
        <w:tabs>
          <w:tab w:val="num" w:pos="3300"/>
        </w:tabs>
        <w:ind w:left="3300" w:hanging="360"/>
      </w:pPr>
      <w:rPr>
        <w:rFonts w:ascii="Wingdings" w:hAnsi="Wingdings" w:hint="default"/>
      </w:rPr>
    </w:lvl>
    <w:lvl w:ilvl="3" w:tplc="04100001" w:tentative="1">
      <w:start w:val="1"/>
      <w:numFmt w:val="bullet"/>
      <w:lvlText w:val=""/>
      <w:lvlJc w:val="left"/>
      <w:pPr>
        <w:tabs>
          <w:tab w:val="num" w:pos="4020"/>
        </w:tabs>
        <w:ind w:left="4020" w:hanging="360"/>
      </w:pPr>
      <w:rPr>
        <w:rFonts w:ascii="Symbol" w:hAnsi="Symbol" w:hint="default"/>
      </w:rPr>
    </w:lvl>
    <w:lvl w:ilvl="4" w:tplc="04100003" w:tentative="1">
      <w:start w:val="1"/>
      <w:numFmt w:val="bullet"/>
      <w:lvlText w:val="o"/>
      <w:lvlJc w:val="left"/>
      <w:pPr>
        <w:tabs>
          <w:tab w:val="num" w:pos="4740"/>
        </w:tabs>
        <w:ind w:left="4740" w:hanging="360"/>
      </w:pPr>
      <w:rPr>
        <w:rFonts w:ascii="Courier New" w:hAnsi="Courier New" w:hint="default"/>
      </w:rPr>
    </w:lvl>
    <w:lvl w:ilvl="5" w:tplc="04100005" w:tentative="1">
      <w:start w:val="1"/>
      <w:numFmt w:val="bullet"/>
      <w:lvlText w:val=""/>
      <w:lvlJc w:val="left"/>
      <w:pPr>
        <w:tabs>
          <w:tab w:val="num" w:pos="5460"/>
        </w:tabs>
        <w:ind w:left="5460" w:hanging="360"/>
      </w:pPr>
      <w:rPr>
        <w:rFonts w:ascii="Wingdings" w:hAnsi="Wingdings" w:hint="default"/>
      </w:rPr>
    </w:lvl>
    <w:lvl w:ilvl="6" w:tplc="04100001" w:tentative="1">
      <w:start w:val="1"/>
      <w:numFmt w:val="bullet"/>
      <w:lvlText w:val=""/>
      <w:lvlJc w:val="left"/>
      <w:pPr>
        <w:tabs>
          <w:tab w:val="num" w:pos="6180"/>
        </w:tabs>
        <w:ind w:left="6180" w:hanging="360"/>
      </w:pPr>
      <w:rPr>
        <w:rFonts w:ascii="Symbol" w:hAnsi="Symbol" w:hint="default"/>
      </w:rPr>
    </w:lvl>
    <w:lvl w:ilvl="7" w:tplc="04100003" w:tentative="1">
      <w:start w:val="1"/>
      <w:numFmt w:val="bullet"/>
      <w:lvlText w:val="o"/>
      <w:lvlJc w:val="left"/>
      <w:pPr>
        <w:tabs>
          <w:tab w:val="num" w:pos="6900"/>
        </w:tabs>
        <w:ind w:left="6900" w:hanging="360"/>
      </w:pPr>
      <w:rPr>
        <w:rFonts w:ascii="Courier New" w:hAnsi="Courier New" w:hint="default"/>
      </w:rPr>
    </w:lvl>
    <w:lvl w:ilvl="8" w:tplc="04100005" w:tentative="1">
      <w:start w:val="1"/>
      <w:numFmt w:val="bullet"/>
      <w:lvlText w:val=""/>
      <w:lvlJc w:val="left"/>
      <w:pPr>
        <w:tabs>
          <w:tab w:val="num" w:pos="7620"/>
        </w:tabs>
        <w:ind w:left="7620" w:hanging="360"/>
      </w:pPr>
      <w:rPr>
        <w:rFonts w:ascii="Wingdings" w:hAnsi="Wingdings" w:hint="default"/>
      </w:rPr>
    </w:lvl>
  </w:abstractNum>
  <w:abstractNum w:abstractNumId="12">
    <w:nsid w:val="2BEA7B0B"/>
    <w:multiLevelType w:val="hybridMultilevel"/>
    <w:tmpl w:val="A12ED12A"/>
    <w:lvl w:ilvl="0" w:tplc="04100001">
      <w:start w:val="1"/>
      <w:numFmt w:val="bullet"/>
      <w:lvlText w:val=""/>
      <w:lvlJc w:val="left"/>
      <w:pPr>
        <w:tabs>
          <w:tab w:val="num" w:pos="1440"/>
        </w:tabs>
        <w:ind w:left="1440" w:hanging="360"/>
      </w:pPr>
      <w:rPr>
        <w:rFonts w:ascii="Symbol" w:hAnsi="Symbol" w:hint="default"/>
      </w:rPr>
    </w:lvl>
    <w:lvl w:ilvl="1" w:tplc="0410000F">
      <w:start w:val="1"/>
      <w:numFmt w:val="decimal"/>
      <w:lvlText w:val="%2."/>
      <w:lvlJc w:val="left"/>
      <w:pPr>
        <w:tabs>
          <w:tab w:val="num" w:pos="2160"/>
        </w:tabs>
        <w:ind w:left="2160" w:hanging="360"/>
      </w:pPr>
      <w:rPr>
        <w:rFonts w:cs="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3">
    <w:nsid w:val="2D392C90"/>
    <w:multiLevelType w:val="hybridMultilevel"/>
    <w:tmpl w:val="BC8032A8"/>
    <w:lvl w:ilvl="0" w:tplc="D9DA15A6">
      <w:start w:val="1"/>
      <w:numFmt w:val="decimal"/>
      <w:lvlText w:val="%1)"/>
      <w:lvlJc w:val="left"/>
      <w:pPr>
        <w:tabs>
          <w:tab w:val="num" w:pos="720"/>
        </w:tabs>
        <w:ind w:left="720" w:hanging="360"/>
      </w:pPr>
      <w:rPr>
        <w:rFonts w:cs="Times New Roman"/>
        <w:strike w:val="0"/>
        <w:dstrike w:val="0"/>
        <w:u w:val="none"/>
        <w:effect w:val="none"/>
      </w:rPr>
    </w:lvl>
    <w:lvl w:ilvl="1" w:tplc="5D8051A0">
      <w:start w:val="21"/>
      <w:numFmt w:val="decimal"/>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720"/>
        </w:tabs>
        <w:ind w:left="72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nsid w:val="342A7E10"/>
    <w:multiLevelType w:val="hybridMultilevel"/>
    <w:tmpl w:val="669CCF8C"/>
    <w:lvl w:ilvl="0" w:tplc="04100011">
      <w:start w:val="1"/>
      <w:numFmt w:val="decimal"/>
      <w:lvlText w:val="%1)"/>
      <w:lvlJc w:val="left"/>
      <w:pPr>
        <w:tabs>
          <w:tab w:val="num" w:pos="720"/>
        </w:tabs>
        <w:ind w:left="720" w:hanging="360"/>
      </w:pPr>
      <w:rPr>
        <w:rFonts w:cs="Times New Roman" w:hint="default"/>
      </w:rPr>
    </w:lvl>
    <w:lvl w:ilvl="1" w:tplc="04100007">
      <w:start w:val="1"/>
      <w:numFmt w:val="bullet"/>
      <w:lvlText w:val=""/>
      <w:lvlJc w:val="left"/>
      <w:pPr>
        <w:tabs>
          <w:tab w:val="num" w:pos="1440"/>
        </w:tabs>
        <w:ind w:left="1440" w:hanging="360"/>
      </w:pPr>
      <w:rPr>
        <w:rFonts w:ascii="Wingdings" w:hAnsi="Wingdings" w:hint="default"/>
        <w:sz w:val="16"/>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37420AFD"/>
    <w:multiLevelType w:val="hybridMultilevel"/>
    <w:tmpl w:val="6BAAD1E4"/>
    <w:lvl w:ilvl="0" w:tplc="0ABE8C5E">
      <w:start w:val="4"/>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6">
    <w:nsid w:val="3BFB3941"/>
    <w:multiLevelType w:val="hybridMultilevel"/>
    <w:tmpl w:val="597C85A8"/>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D977C6A"/>
    <w:multiLevelType w:val="hybridMultilevel"/>
    <w:tmpl w:val="9D5ECF1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DCC7EFC"/>
    <w:multiLevelType w:val="hybridMultilevel"/>
    <w:tmpl w:val="573CF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F281F1E"/>
    <w:multiLevelType w:val="hybridMultilevel"/>
    <w:tmpl w:val="CF9AF7C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FFF4AE6"/>
    <w:multiLevelType w:val="hybridMultilevel"/>
    <w:tmpl w:val="D84A4822"/>
    <w:lvl w:ilvl="0" w:tplc="0C962428">
      <w:start w:val="7"/>
      <w:numFmt w:val="decimal"/>
      <w:lvlText w:val="%1)"/>
      <w:lvlJc w:val="left"/>
      <w:pPr>
        <w:tabs>
          <w:tab w:val="num" w:pos="928"/>
        </w:tabs>
        <w:ind w:left="928" w:hanging="360"/>
      </w:pPr>
      <w:rPr>
        <w:rFonts w:cs="Times New Roman" w:hint="default"/>
      </w:rPr>
    </w:lvl>
    <w:lvl w:ilvl="1" w:tplc="1EFC03A8">
      <w:start w:val="1"/>
      <w:numFmt w:val="decimal"/>
      <w:lvlText w:val="%2)"/>
      <w:lvlJc w:val="left"/>
      <w:pPr>
        <w:tabs>
          <w:tab w:val="num" w:pos="1440"/>
        </w:tabs>
        <w:ind w:left="1363" w:hanging="283"/>
      </w:pPr>
      <w:rPr>
        <w:rFonts w:cs="Times New Roman" w:hint="default"/>
        <w:b w:val="0"/>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40B81350"/>
    <w:multiLevelType w:val="hybridMultilevel"/>
    <w:tmpl w:val="223E0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989593E"/>
    <w:multiLevelType w:val="hybridMultilevel"/>
    <w:tmpl w:val="CF884D0E"/>
    <w:lvl w:ilvl="0" w:tplc="04100001">
      <w:start w:val="1"/>
      <w:numFmt w:val="bullet"/>
      <w:lvlText w:val=""/>
      <w:lvlJc w:val="left"/>
      <w:pPr>
        <w:tabs>
          <w:tab w:val="num" w:pos="720"/>
        </w:tabs>
        <w:ind w:left="720" w:hanging="360"/>
      </w:pPr>
      <w:rPr>
        <w:rFonts w:ascii="Symbol" w:hAnsi="Symbol" w:hint="default"/>
      </w:rPr>
    </w:lvl>
    <w:lvl w:ilvl="1" w:tplc="04100011">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B6F2B24"/>
    <w:multiLevelType w:val="hybridMultilevel"/>
    <w:tmpl w:val="89D8C69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4C34231E"/>
    <w:multiLevelType w:val="hybridMultilevel"/>
    <w:tmpl w:val="FFB68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D5530B"/>
    <w:multiLevelType w:val="hybridMultilevel"/>
    <w:tmpl w:val="D3D887F8"/>
    <w:lvl w:ilvl="0" w:tplc="F5764594">
      <w:start w:val="2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4CF752C6"/>
    <w:multiLevelType w:val="hybridMultilevel"/>
    <w:tmpl w:val="D73EF2D8"/>
    <w:lvl w:ilvl="0" w:tplc="090EC194">
      <w:start w:val="2"/>
      <w:numFmt w:val="bullet"/>
      <w:lvlText w:val="-"/>
      <w:lvlJc w:val="left"/>
      <w:pPr>
        <w:ind w:left="357" w:hanging="360"/>
      </w:pPr>
      <w:rPr>
        <w:rFonts w:ascii="Times New Roman" w:eastAsia="Times New Roman" w:hAnsi="Times New Roman" w:cs="Times New Roman" w:hint="default"/>
      </w:rPr>
    </w:lvl>
    <w:lvl w:ilvl="1" w:tplc="04100003" w:tentative="1">
      <w:start w:val="1"/>
      <w:numFmt w:val="bullet"/>
      <w:lvlText w:val="o"/>
      <w:lvlJc w:val="left"/>
      <w:pPr>
        <w:ind w:left="1077" w:hanging="360"/>
      </w:pPr>
      <w:rPr>
        <w:rFonts w:ascii="Courier New" w:hAnsi="Courier New" w:cs="Courier New" w:hint="default"/>
      </w:rPr>
    </w:lvl>
    <w:lvl w:ilvl="2" w:tplc="04100005" w:tentative="1">
      <w:start w:val="1"/>
      <w:numFmt w:val="bullet"/>
      <w:lvlText w:val=""/>
      <w:lvlJc w:val="left"/>
      <w:pPr>
        <w:ind w:left="1797" w:hanging="360"/>
      </w:pPr>
      <w:rPr>
        <w:rFonts w:ascii="Wingdings" w:hAnsi="Wingdings" w:hint="default"/>
      </w:rPr>
    </w:lvl>
    <w:lvl w:ilvl="3" w:tplc="04100001" w:tentative="1">
      <w:start w:val="1"/>
      <w:numFmt w:val="bullet"/>
      <w:lvlText w:val=""/>
      <w:lvlJc w:val="left"/>
      <w:pPr>
        <w:ind w:left="2517" w:hanging="360"/>
      </w:pPr>
      <w:rPr>
        <w:rFonts w:ascii="Symbol" w:hAnsi="Symbol" w:hint="default"/>
      </w:rPr>
    </w:lvl>
    <w:lvl w:ilvl="4" w:tplc="04100003" w:tentative="1">
      <w:start w:val="1"/>
      <w:numFmt w:val="bullet"/>
      <w:lvlText w:val="o"/>
      <w:lvlJc w:val="left"/>
      <w:pPr>
        <w:ind w:left="3237" w:hanging="360"/>
      </w:pPr>
      <w:rPr>
        <w:rFonts w:ascii="Courier New" w:hAnsi="Courier New" w:cs="Courier New" w:hint="default"/>
      </w:rPr>
    </w:lvl>
    <w:lvl w:ilvl="5" w:tplc="04100005" w:tentative="1">
      <w:start w:val="1"/>
      <w:numFmt w:val="bullet"/>
      <w:lvlText w:val=""/>
      <w:lvlJc w:val="left"/>
      <w:pPr>
        <w:ind w:left="3957" w:hanging="360"/>
      </w:pPr>
      <w:rPr>
        <w:rFonts w:ascii="Wingdings" w:hAnsi="Wingdings" w:hint="default"/>
      </w:rPr>
    </w:lvl>
    <w:lvl w:ilvl="6" w:tplc="04100001" w:tentative="1">
      <w:start w:val="1"/>
      <w:numFmt w:val="bullet"/>
      <w:lvlText w:val=""/>
      <w:lvlJc w:val="left"/>
      <w:pPr>
        <w:ind w:left="4677" w:hanging="360"/>
      </w:pPr>
      <w:rPr>
        <w:rFonts w:ascii="Symbol" w:hAnsi="Symbol" w:hint="default"/>
      </w:rPr>
    </w:lvl>
    <w:lvl w:ilvl="7" w:tplc="04100003" w:tentative="1">
      <w:start w:val="1"/>
      <w:numFmt w:val="bullet"/>
      <w:lvlText w:val="o"/>
      <w:lvlJc w:val="left"/>
      <w:pPr>
        <w:ind w:left="5397" w:hanging="360"/>
      </w:pPr>
      <w:rPr>
        <w:rFonts w:ascii="Courier New" w:hAnsi="Courier New" w:cs="Courier New" w:hint="default"/>
      </w:rPr>
    </w:lvl>
    <w:lvl w:ilvl="8" w:tplc="04100005" w:tentative="1">
      <w:start w:val="1"/>
      <w:numFmt w:val="bullet"/>
      <w:lvlText w:val=""/>
      <w:lvlJc w:val="left"/>
      <w:pPr>
        <w:ind w:left="6117" w:hanging="360"/>
      </w:pPr>
      <w:rPr>
        <w:rFonts w:ascii="Wingdings" w:hAnsi="Wingdings" w:hint="default"/>
      </w:rPr>
    </w:lvl>
  </w:abstractNum>
  <w:abstractNum w:abstractNumId="27">
    <w:nsid w:val="4E07225B"/>
    <w:multiLevelType w:val="hybridMultilevel"/>
    <w:tmpl w:val="F60CE3A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4E6B2B4C"/>
    <w:multiLevelType w:val="hybridMultilevel"/>
    <w:tmpl w:val="573CF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AC0E53"/>
    <w:multiLevelType w:val="hybridMultilevel"/>
    <w:tmpl w:val="9260036A"/>
    <w:lvl w:ilvl="0" w:tplc="1EFC03A8">
      <w:start w:val="1"/>
      <w:numFmt w:val="decimal"/>
      <w:lvlText w:val="%1)"/>
      <w:lvlJc w:val="left"/>
      <w:pPr>
        <w:tabs>
          <w:tab w:val="num" w:pos="644"/>
        </w:tabs>
        <w:ind w:left="567" w:hanging="283"/>
      </w:pPr>
      <w:rPr>
        <w:rFonts w:cs="Times New Roman"/>
        <w:b w:val="0"/>
        <w:i w:val="0"/>
      </w:rPr>
    </w:lvl>
    <w:lvl w:ilvl="1" w:tplc="67B295A8">
      <w:start w:val="1"/>
      <w:numFmt w:val="decimal"/>
      <w:lvlText w:val="%2)"/>
      <w:lvlJc w:val="left"/>
      <w:pPr>
        <w:tabs>
          <w:tab w:val="num" w:pos="1440"/>
        </w:tabs>
        <w:ind w:left="1440" w:hanging="360"/>
      </w:pPr>
      <w:rPr>
        <w:rFonts w:cs="Times New Roman" w:hint="default"/>
        <w:b w:val="0"/>
        <w:i w:val="0"/>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0">
    <w:nsid w:val="55030E06"/>
    <w:multiLevelType w:val="hybridMultilevel"/>
    <w:tmpl w:val="48C89442"/>
    <w:lvl w:ilvl="0" w:tplc="04100003">
      <w:start w:val="1"/>
      <w:numFmt w:val="bullet"/>
      <w:lvlText w:val="o"/>
      <w:lvlJc w:val="left"/>
      <w:pPr>
        <w:ind w:left="720" w:hanging="360"/>
      </w:pPr>
      <w:rPr>
        <w:rFonts w:ascii="Courier New" w:hAnsi="Courier New" w:cs="Courier New"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8AE4EC7"/>
    <w:multiLevelType w:val="hybridMultilevel"/>
    <w:tmpl w:val="200CF4A4"/>
    <w:lvl w:ilvl="0" w:tplc="34808B1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9BB347F"/>
    <w:multiLevelType w:val="hybridMultilevel"/>
    <w:tmpl w:val="3826620C"/>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5A401AE8"/>
    <w:multiLevelType w:val="hybridMultilevel"/>
    <w:tmpl w:val="A7BED460"/>
    <w:lvl w:ilvl="0" w:tplc="2AFA1686">
      <w:start w:val="1"/>
      <w:numFmt w:val="lowerLetter"/>
      <w:lvlText w:val="%1)"/>
      <w:lvlJc w:val="left"/>
      <w:pPr>
        <w:tabs>
          <w:tab w:val="num" w:pos="780"/>
        </w:tabs>
        <w:ind w:left="780" w:hanging="360"/>
      </w:pPr>
      <w:rPr>
        <w:rFonts w:cs="Times New Roman" w:hint="default"/>
      </w:rPr>
    </w:lvl>
    <w:lvl w:ilvl="1" w:tplc="04100001">
      <w:start w:val="1"/>
      <w:numFmt w:val="bullet"/>
      <w:lvlText w:val=""/>
      <w:lvlJc w:val="left"/>
      <w:pPr>
        <w:tabs>
          <w:tab w:val="num" w:pos="1500"/>
        </w:tabs>
        <w:ind w:left="1500" w:hanging="360"/>
      </w:pPr>
      <w:rPr>
        <w:rFonts w:ascii="Symbol" w:hAnsi="Symbol" w:hint="default"/>
      </w:rPr>
    </w:lvl>
    <w:lvl w:ilvl="2" w:tplc="EE12AE56">
      <w:start w:val="32"/>
      <w:numFmt w:val="decimal"/>
      <w:lvlText w:val="%3."/>
      <w:lvlJc w:val="left"/>
      <w:pPr>
        <w:tabs>
          <w:tab w:val="num" w:pos="2400"/>
        </w:tabs>
        <w:ind w:left="2400" w:hanging="360"/>
      </w:pPr>
      <w:rPr>
        <w:rFonts w:cs="Times New Roman" w:hint="default"/>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tentative="1">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34">
    <w:nsid w:val="5B3379C0"/>
    <w:multiLevelType w:val="hybridMultilevel"/>
    <w:tmpl w:val="34762392"/>
    <w:lvl w:ilvl="0" w:tplc="2250CE7E">
      <w:start w:val="1"/>
      <w:numFmt w:val="decimal"/>
      <w:lvlText w:val="%1)"/>
      <w:lvlJc w:val="left"/>
      <w:pPr>
        <w:tabs>
          <w:tab w:val="num" w:pos="1080"/>
        </w:tabs>
        <w:ind w:left="1080" w:hanging="360"/>
      </w:pPr>
      <w:rPr>
        <w:rFonts w:hint="default"/>
        <w:i w:val="0"/>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5">
    <w:nsid w:val="5F4119D2"/>
    <w:multiLevelType w:val="hybridMultilevel"/>
    <w:tmpl w:val="E0CC70CC"/>
    <w:lvl w:ilvl="0" w:tplc="1D42AFC6">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2D377CE"/>
    <w:multiLevelType w:val="hybridMultilevel"/>
    <w:tmpl w:val="1BDAFA6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37">
    <w:nsid w:val="6ABF7D53"/>
    <w:multiLevelType w:val="hybridMultilevel"/>
    <w:tmpl w:val="E29E7D56"/>
    <w:lvl w:ilvl="0" w:tplc="23F0FE28">
      <w:start w:val="17"/>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8">
    <w:nsid w:val="6BBE25C4"/>
    <w:multiLevelType w:val="hybridMultilevel"/>
    <w:tmpl w:val="056A1E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DE95220"/>
    <w:multiLevelType w:val="hybridMultilevel"/>
    <w:tmpl w:val="97F895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0D86907"/>
    <w:multiLevelType w:val="hybridMultilevel"/>
    <w:tmpl w:val="224AB748"/>
    <w:lvl w:ilvl="0" w:tplc="0E6806AA">
      <w:start w:val="1"/>
      <w:numFmt w:val="bullet"/>
      <w:lvlText w:val="-"/>
      <w:lvlJc w:val="left"/>
      <w:pPr>
        <w:tabs>
          <w:tab w:val="num" w:pos="900"/>
        </w:tabs>
        <w:ind w:left="90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0F11778"/>
    <w:multiLevelType w:val="hybridMultilevel"/>
    <w:tmpl w:val="A74EC706"/>
    <w:lvl w:ilvl="0" w:tplc="CCBAACB6">
      <w:start w:val="10"/>
      <w:numFmt w:val="decimal"/>
      <w:lvlText w:val="%1)"/>
      <w:lvlJc w:val="left"/>
      <w:pPr>
        <w:tabs>
          <w:tab w:val="num" w:pos="786"/>
        </w:tabs>
        <w:ind w:left="786" w:hanging="360"/>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nsid w:val="71E77F1C"/>
    <w:multiLevelType w:val="hybridMultilevel"/>
    <w:tmpl w:val="E7B80E46"/>
    <w:lvl w:ilvl="0" w:tplc="04100017">
      <w:start w:val="1"/>
      <w:numFmt w:val="lowerLetter"/>
      <w:lvlText w:val="%1)"/>
      <w:lvlJc w:val="left"/>
      <w:pPr>
        <w:tabs>
          <w:tab w:val="num" w:pos="720"/>
        </w:tabs>
        <w:ind w:left="720" w:hanging="360"/>
      </w:pPr>
    </w:lvl>
    <w:lvl w:ilvl="1" w:tplc="00784842">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3">
    <w:nsid w:val="7501694C"/>
    <w:multiLevelType w:val="multilevel"/>
    <w:tmpl w:val="16540384"/>
    <w:lvl w:ilvl="0">
      <w:start w:val="1"/>
      <w:numFmt w:val="decimal"/>
      <w:lvlText w:val="%1"/>
      <w:lvlJc w:val="left"/>
      <w:pPr>
        <w:ind w:left="1551" w:hanging="360"/>
      </w:pPr>
      <w:rPr>
        <w:rFonts w:hint="default"/>
      </w:rPr>
    </w:lvl>
    <w:lvl w:ilvl="1">
      <w:start w:val="1"/>
      <w:numFmt w:val="decimal"/>
      <w:isLgl/>
      <w:lvlText w:val="%1.%2"/>
      <w:lvlJc w:val="left"/>
      <w:pPr>
        <w:ind w:left="1551" w:hanging="360"/>
      </w:pPr>
      <w:rPr>
        <w:rFonts w:hint="default"/>
        <w:i/>
      </w:rPr>
    </w:lvl>
    <w:lvl w:ilvl="2">
      <w:start w:val="1"/>
      <w:numFmt w:val="decimal"/>
      <w:isLgl/>
      <w:lvlText w:val="%1.%2.%3"/>
      <w:lvlJc w:val="left"/>
      <w:pPr>
        <w:ind w:left="1911" w:hanging="720"/>
      </w:pPr>
      <w:rPr>
        <w:rFonts w:hint="default"/>
        <w:i/>
      </w:rPr>
    </w:lvl>
    <w:lvl w:ilvl="3">
      <w:start w:val="1"/>
      <w:numFmt w:val="decimal"/>
      <w:isLgl/>
      <w:lvlText w:val="%1.%2.%3.%4"/>
      <w:lvlJc w:val="left"/>
      <w:pPr>
        <w:ind w:left="1911" w:hanging="720"/>
      </w:pPr>
      <w:rPr>
        <w:rFonts w:hint="default"/>
        <w:i/>
      </w:rPr>
    </w:lvl>
    <w:lvl w:ilvl="4">
      <w:start w:val="1"/>
      <w:numFmt w:val="decimal"/>
      <w:isLgl/>
      <w:lvlText w:val="%1.%2.%3.%4.%5"/>
      <w:lvlJc w:val="left"/>
      <w:pPr>
        <w:ind w:left="2271" w:hanging="1080"/>
      </w:pPr>
      <w:rPr>
        <w:rFonts w:hint="default"/>
        <w:i/>
      </w:rPr>
    </w:lvl>
    <w:lvl w:ilvl="5">
      <w:start w:val="1"/>
      <w:numFmt w:val="decimal"/>
      <w:isLgl/>
      <w:lvlText w:val="%1.%2.%3.%4.%5.%6"/>
      <w:lvlJc w:val="left"/>
      <w:pPr>
        <w:ind w:left="2271" w:hanging="1080"/>
      </w:pPr>
      <w:rPr>
        <w:rFonts w:hint="default"/>
        <w:i/>
      </w:rPr>
    </w:lvl>
    <w:lvl w:ilvl="6">
      <w:start w:val="1"/>
      <w:numFmt w:val="decimal"/>
      <w:isLgl/>
      <w:lvlText w:val="%1.%2.%3.%4.%5.%6.%7"/>
      <w:lvlJc w:val="left"/>
      <w:pPr>
        <w:ind w:left="2631" w:hanging="1440"/>
      </w:pPr>
      <w:rPr>
        <w:rFonts w:hint="default"/>
        <w:i/>
      </w:rPr>
    </w:lvl>
    <w:lvl w:ilvl="7">
      <w:start w:val="1"/>
      <w:numFmt w:val="decimal"/>
      <w:isLgl/>
      <w:lvlText w:val="%1.%2.%3.%4.%5.%6.%7.%8"/>
      <w:lvlJc w:val="left"/>
      <w:pPr>
        <w:ind w:left="2631" w:hanging="1440"/>
      </w:pPr>
      <w:rPr>
        <w:rFonts w:hint="default"/>
        <w:i/>
      </w:rPr>
    </w:lvl>
    <w:lvl w:ilvl="8">
      <w:start w:val="1"/>
      <w:numFmt w:val="decimal"/>
      <w:isLgl/>
      <w:lvlText w:val="%1.%2.%3.%4.%5.%6.%7.%8.%9"/>
      <w:lvlJc w:val="left"/>
      <w:pPr>
        <w:ind w:left="2991" w:hanging="1800"/>
      </w:pPr>
      <w:rPr>
        <w:rFonts w:hint="default"/>
        <w:i/>
      </w:rPr>
    </w:lvl>
  </w:abstractNum>
  <w:abstractNum w:abstractNumId="44">
    <w:nsid w:val="756E5E39"/>
    <w:multiLevelType w:val="hybridMultilevel"/>
    <w:tmpl w:val="E46C96C4"/>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45">
    <w:nsid w:val="7DA15E0E"/>
    <w:multiLevelType w:val="hybridMultilevel"/>
    <w:tmpl w:val="08C2464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9"/>
  </w:num>
  <w:num w:numId="3">
    <w:abstractNumId w:val="4"/>
  </w:num>
  <w:num w:numId="4">
    <w:abstractNumId w:val="14"/>
  </w:num>
  <w:num w:numId="5">
    <w:abstractNumId w:val="45"/>
  </w:num>
  <w:num w:numId="6">
    <w:abstractNumId w:val="33"/>
  </w:num>
  <w:num w:numId="7">
    <w:abstractNumId w:val="12"/>
  </w:num>
  <w:num w:numId="8">
    <w:abstractNumId w:val="44"/>
  </w:num>
  <w:num w:numId="9">
    <w:abstractNumId w:val="11"/>
  </w:num>
  <w:num w:numId="10">
    <w:abstractNumId w:val="20"/>
  </w:num>
  <w:num w:numId="11">
    <w:abstractNumId w:val="41"/>
  </w:num>
  <w:num w:numId="12">
    <w:abstractNumId w:val="2"/>
  </w:num>
  <w:num w:numId="13">
    <w:abstractNumId w:val="37"/>
  </w:num>
  <w:num w:numId="14">
    <w:abstractNumId w:val="23"/>
  </w:num>
  <w:num w:numId="15">
    <w:abstractNumId w:val="38"/>
  </w:num>
  <w:num w:numId="16">
    <w:abstractNumId w:val="5"/>
  </w:num>
  <w:num w:numId="17">
    <w:abstractNumId w:val="9"/>
  </w:num>
  <w:num w:numId="18">
    <w:abstractNumId w:val="8"/>
  </w:num>
  <w:num w:numId="19">
    <w:abstractNumId w:val="34"/>
  </w:num>
  <w:num w:numId="20">
    <w:abstractNumId w:val="40"/>
  </w:num>
  <w:num w:numId="21">
    <w:abstractNumId w:val="7"/>
  </w:num>
  <w:num w:numId="22">
    <w:abstractNumId w:val="36"/>
  </w:num>
  <w:num w:numId="23">
    <w:abstractNumId w:val="39"/>
  </w:num>
  <w:num w:numId="24">
    <w:abstractNumId w:val="17"/>
  </w:num>
  <w:num w:numId="25">
    <w:abstractNumId w:val="16"/>
  </w:num>
  <w:num w:numId="26">
    <w:abstractNumId w:val="43"/>
  </w:num>
  <w:num w:numId="27">
    <w:abstractNumId w:val="27"/>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1"/>
  </w:num>
  <w:num w:numId="32">
    <w:abstractNumId w:val="18"/>
  </w:num>
  <w:num w:numId="33">
    <w:abstractNumId w:val="28"/>
  </w:num>
  <w:num w:numId="34">
    <w:abstractNumId w:val="26"/>
  </w:num>
  <w:num w:numId="35">
    <w:abstractNumId w:val="15"/>
  </w:num>
  <w:num w:numId="36">
    <w:abstractNumId w:val="13"/>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
  </w:num>
  <w:num w:numId="39">
    <w:abstractNumId w:val="21"/>
  </w:num>
  <w:num w:numId="40">
    <w:abstractNumId w:val="3"/>
  </w:num>
  <w:num w:numId="41">
    <w:abstractNumId w:val="35"/>
  </w:num>
  <w:num w:numId="42">
    <w:abstractNumId w:val="30"/>
  </w:num>
  <w:num w:numId="43">
    <w:abstractNumId w:val="0"/>
  </w:num>
  <w:num w:numId="44">
    <w:abstractNumId w:val="19"/>
  </w:num>
  <w:num w:numId="45">
    <w:abstractNumId w:val="6"/>
  </w:num>
  <w:num w:numId="46">
    <w:abstractNumId w:val="24"/>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E1ED2"/>
    <w:rsid w:val="000414F9"/>
    <w:rsid w:val="00046E76"/>
    <w:rsid w:val="000C4CEE"/>
    <w:rsid w:val="000F4B1B"/>
    <w:rsid w:val="00130FD0"/>
    <w:rsid w:val="0014394C"/>
    <w:rsid w:val="001B381E"/>
    <w:rsid w:val="001F62BB"/>
    <w:rsid w:val="002213C0"/>
    <w:rsid w:val="00223F53"/>
    <w:rsid w:val="00237040"/>
    <w:rsid w:val="0027581F"/>
    <w:rsid w:val="00285610"/>
    <w:rsid w:val="00296092"/>
    <w:rsid w:val="002C35F2"/>
    <w:rsid w:val="002D4E4B"/>
    <w:rsid w:val="002F2FF1"/>
    <w:rsid w:val="002F42F8"/>
    <w:rsid w:val="002F682D"/>
    <w:rsid w:val="0034350F"/>
    <w:rsid w:val="00354A9D"/>
    <w:rsid w:val="003555EB"/>
    <w:rsid w:val="00376A4D"/>
    <w:rsid w:val="003905C3"/>
    <w:rsid w:val="003D5524"/>
    <w:rsid w:val="00441F40"/>
    <w:rsid w:val="00453CFF"/>
    <w:rsid w:val="0048189B"/>
    <w:rsid w:val="00482018"/>
    <w:rsid w:val="00483DC6"/>
    <w:rsid w:val="004A079C"/>
    <w:rsid w:val="004C5A09"/>
    <w:rsid w:val="004C748B"/>
    <w:rsid w:val="004D7312"/>
    <w:rsid w:val="00517489"/>
    <w:rsid w:val="00521448"/>
    <w:rsid w:val="00556B57"/>
    <w:rsid w:val="005678FE"/>
    <w:rsid w:val="005A7392"/>
    <w:rsid w:val="005D56FE"/>
    <w:rsid w:val="005E34BD"/>
    <w:rsid w:val="005F1997"/>
    <w:rsid w:val="00606552"/>
    <w:rsid w:val="006077FE"/>
    <w:rsid w:val="00620974"/>
    <w:rsid w:val="0063710F"/>
    <w:rsid w:val="00654A82"/>
    <w:rsid w:val="00654B45"/>
    <w:rsid w:val="00671A5F"/>
    <w:rsid w:val="006E2618"/>
    <w:rsid w:val="006E4D54"/>
    <w:rsid w:val="006E733E"/>
    <w:rsid w:val="006F4259"/>
    <w:rsid w:val="00762125"/>
    <w:rsid w:val="00777220"/>
    <w:rsid w:val="00791D30"/>
    <w:rsid w:val="00795B6D"/>
    <w:rsid w:val="007E1721"/>
    <w:rsid w:val="007F419E"/>
    <w:rsid w:val="008009D0"/>
    <w:rsid w:val="00811D8A"/>
    <w:rsid w:val="00851460"/>
    <w:rsid w:val="00887DD7"/>
    <w:rsid w:val="008A3CE8"/>
    <w:rsid w:val="008D2D3E"/>
    <w:rsid w:val="008D2DDB"/>
    <w:rsid w:val="008E3FF1"/>
    <w:rsid w:val="00921B0F"/>
    <w:rsid w:val="00956867"/>
    <w:rsid w:val="0096458B"/>
    <w:rsid w:val="0098046B"/>
    <w:rsid w:val="00987AC2"/>
    <w:rsid w:val="00993035"/>
    <w:rsid w:val="009B2108"/>
    <w:rsid w:val="009F4AD1"/>
    <w:rsid w:val="00A009F2"/>
    <w:rsid w:val="00A15F31"/>
    <w:rsid w:val="00A32026"/>
    <w:rsid w:val="00A44254"/>
    <w:rsid w:val="00AB6856"/>
    <w:rsid w:val="00AD24F5"/>
    <w:rsid w:val="00AE1ED2"/>
    <w:rsid w:val="00AE7672"/>
    <w:rsid w:val="00B335EE"/>
    <w:rsid w:val="00B35D0B"/>
    <w:rsid w:val="00B65D16"/>
    <w:rsid w:val="00B903FE"/>
    <w:rsid w:val="00BB4D2E"/>
    <w:rsid w:val="00BC71E3"/>
    <w:rsid w:val="00BD1ED8"/>
    <w:rsid w:val="00BD6F75"/>
    <w:rsid w:val="00BE394F"/>
    <w:rsid w:val="00C252FC"/>
    <w:rsid w:val="00C31908"/>
    <w:rsid w:val="00C847CE"/>
    <w:rsid w:val="00CA6220"/>
    <w:rsid w:val="00CB7C71"/>
    <w:rsid w:val="00D0120F"/>
    <w:rsid w:val="00D0351B"/>
    <w:rsid w:val="00D44224"/>
    <w:rsid w:val="00D5590F"/>
    <w:rsid w:val="00D60FFF"/>
    <w:rsid w:val="00D82966"/>
    <w:rsid w:val="00D87B96"/>
    <w:rsid w:val="00D9319D"/>
    <w:rsid w:val="00DA26A9"/>
    <w:rsid w:val="00DB2331"/>
    <w:rsid w:val="00DC7AF8"/>
    <w:rsid w:val="00E10B7A"/>
    <w:rsid w:val="00E24958"/>
    <w:rsid w:val="00E57AEA"/>
    <w:rsid w:val="00E64757"/>
    <w:rsid w:val="00E65EE8"/>
    <w:rsid w:val="00E96431"/>
    <w:rsid w:val="00EC403C"/>
    <w:rsid w:val="00EF2239"/>
    <w:rsid w:val="00EF2336"/>
    <w:rsid w:val="00EF5CA7"/>
    <w:rsid w:val="00F64D0C"/>
    <w:rsid w:val="00F65C0B"/>
    <w:rsid w:val="00F81CFE"/>
    <w:rsid w:val="00F85608"/>
    <w:rsid w:val="00F93090"/>
    <w:rsid w:val="00FF6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1ED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E1ED2"/>
    <w:pPr>
      <w:keepNext/>
      <w:outlineLvl w:val="0"/>
    </w:pPr>
    <w:rPr>
      <w:rFonts w:ascii="Arial" w:hAnsi="Arial" w:cs="Arial"/>
      <w:b/>
      <w:bCs/>
      <w:i/>
      <w:sz w:val="28"/>
    </w:rPr>
  </w:style>
  <w:style w:type="paragraph" w:styleId="Titolo2">
    <w:name w:val="heading 2"/>
    <w:basedOn w:val="Normale"/>
    <w:next w:val="Normale"/>
    <w:link w:val="Titolo2Carattere"/>
    <w:uiPriority w:val="99"/>
    <w:qFormat/>
    <w:rsid w:val="00AE1ED2"/>
    <w:pPr>
      <w:keepNext/>
      <w:outlineLvl w:val="1"/>
    </w:pPr>
    <w:rPr>
      <w:rFonts w:ascii="Arial" w:hAnsi="Arial"/>
      <w:b/>
      <w:iCs/>
      <w:sz w:val="28"/>
    </w:rPr>
  </w:style>
  <w:style w:type="paragraph" w:styleId="Titolo3">
    <w:name w:val="heading 3"/>
    <w:basedOn w:val="Normale"/>
    <w:next w:val="Normale"/>
    <w:link w:val="Titolo3Carattere"/>
    <w:uiPriority w:val="99"/>
    <w:qFormat/>
    <w:rsid w:val="00AE1ED2"/>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AE1ED2"/>
    <w:pPr>
      <w:keepNext/>
      <w:outlineLvl w:val="3"/>
    </w:pPr>
    <w:rPr>
      <w:rFonts w:ascii="Arial" w:hAnsi="Arial"/>
      <w:i/>
      <w:iCs/>
    </w:rPr>
  </w:style>
  <w:style w:type="paragraph" w:styleId="Titolo5">
    <w:name w:val="heading 5"/>
    <w:basedOn w:val="Normale"/>
    <w:next w:val="Normale"/>
    <w:link w:val="Titolo5Carattere"/>
    <w:uiPriority w:val="99"/>
    <w:qFormat/>
    <w:rsid w:val="00AE1ED2"/>
    <w:pPr>
      <w:keepNext/>
      <w:jc w:val="center"/>
      <w:outlineLvl w:val="4"/>
    </w:pPr>
    <w:rPr>
      <w:i/>
      <w:iCs/>
    </w:rPr>
  </w:style>
  <w:style w:type="paragraph" w:styleId="Titolo6">
    <w:name w:val="heading 6"/>
    <w:basedOn w:val="Normale"/>
    <w:next w:val="Normale"/>
    <w:link w:val="Titolo6Carattere"/>
    <w:uiPriority w:val="99"/>
    <w:qFormat/>
    <w:rsid w:val="00AE1ED2"/>
    <w:pPr>
      <w:keepNext/>
      <w:jc w:val="center"/>
      <w:outlineLvl w:val="5"/>
    </w:pPr>
    <w:rPr>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E1ED2"/>
    <w:rPr>
      <w:rFonts w:ascii="Arial" w:eastAsia="Times New Roman" w:hAnsi="Arial" w:cs="Arial"/>
      <w:b/>
      <w:bCs/>
      <w:i/>
      <w:sz w:val="28"/>
      <w:szCs w:val="24"/>
      <w:lang w:eastAsia="it-IT"/>
    </w:rPr>
  </w:style>
  <w:style w:type="character" w:customStyle="1" w:styleId="Titolo2Carattere">
    <w:name w:val="Titolo 2 Carattere"/>
    <w:basedOn w:val="Carpredefinitoparagrafo"/>
    <w:link w:val="Titolo2"/>
    <w:uiPriority w:val="99"/>
    <w:rsid w:val="00AE1ED2"/>
    <w:rPr>
      <w:rFonts w:ascii="Arial" w:eastAsia="Times New Roman" w:hAnsi="Arial" w:cs="Times New Roman"/>
      <w:b/>
      <w:iCs/>
      <w:sz w:val="28"/>
      <w:szCs w:val="24"/>
      <w:lang w:eastAsia="it-IT"/>
    </w:rPr>
  </w:style>
  <w:style w:type="character" w:customStyle="1" w:styleId="Titolo3Carattere">
    <w:name w:val="Titolo 3 Carattere"/>
    <w:basedOn w:val="Carpredefinitoparagrafo"/>
    <w:link w:val="Titolo3"/>
    <w:uiPriority w:val="99"/>
    <w:rsid w:val="00AE1ED2"/>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uiPriority w:val="99"/>
    <w:rsid w:val="00AE1ED2"/>
    <w:rPr>
      <w:rFonts w:ascii="Arial" w:eastAsia="Times New Roman" w:hAnsi="Arial" w:cs="Times New Roman"/>
      <w:i/>
      <w:iCs/>
      <w:sz w:val="24"/>
      <w:szCs w:val="24"/>
      <w:lang w:eastAsia="it-IT"/>
    </w:rPr>
  </w:style>
  <w:style w:type="character" w:customStyle="1" w:styleId="Titolo5Carattere">
    <w:name w:val="Titolo 5 Carattere"/>
    <w:basedOn w:val="Carpredefinitoparagrafo"/>
    <w:link w:val="Titolo5"/>
    <w:uiPriority w:val="99"/>
    <w:rsid w:val="00AE1ED2"/>
    <w:rPr>
      <w:rFonts w:ascii="Times New Roman" w:eastAsia="Times New Roman" w:hAnsi="Times New Roman" w:cs="Times New Roman"/>
      <w:i/>
      <w:iCs/>
      <w:sz w:val="24"/>
      <w:szCs w:val="24"/>
      <w:lang w:eastAsia="it-IT"/>
    </w:rPr>
  </w:style>
  <w:style w:type="character" w:customStyle="1" w:styleId="Titolo6Carattere">
    <w:name w:val="Titolo 6 Carattere"/>
    <w:basedOn w:val="Carpredefinitoparagrafo"/>
    <w:link w:val="Titolo6"/>
    <w:uiPriority w:val="99"/>
    <w:rsid w:val="00AE1ED2"/>
    <w:rPr>
      <w:rFonts w:ascii="Times New Roman" w:eastAsia="Times New Roman" w:hAnsi="Times New Roman" w:cs="Times New Roman"/>
      <w:i/>
      <w:iCs/>
      <w:sz w:val="20"/>
      <w:szCs w:val="24"/>
      <w:lang w:eastAsia="it-IT"/>
    </w:rPr>
  </w:style>
  <w:style w:type="paragraph" w:styleId="Rientrocorpodeltesto">
    <w:name w:val="Body Text Indent"/>
    <w:basedOn w:val="Normale"/>
    <w:link w:val="RientrocorpodeltestoCarattere"/>
    <w:semiHidden/>
    <w:rsid w:val="00AE1ED2"/>
    <w:pPr>
      <w:ind w:left="360"/>
    </w:pPr>
  </w:style>
  <w:style w:type="character" w:customStyle="1" w:styleId="RientrocorpodeltestoCarattere">
    <w:name w:val="Rientro corpo del testo Carattere"/>
    <w:basedOn w:val="Carpredefinitoparagrafo"/>
    <w:link w:val="Rientrocorpodeltesto"/>
    <w:semiHidden/>
    <w:rsid w:val="00AE1ED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AE1ED2"/>
    <w:pPr>
      <w:tabs>
        <w:tab w:val="center" w:pos="4819"/>
        <w:tab w:val="right" w:pos="9638"/>
      </w:tabs>
    </w:pPr>
  </w:style>
  <w:style w:type="character" w:customStyle="1" w:styleId="PidipaginaCarattere">
    <w:name w:val="Piè di pagina Carattere"/>
    <w:basedOn w:val="Carpredefinitoparagrafo"/>
    <w:link w:val="Pidipagina"/>
    <w:uiPriority w:val="99"/>
    <w:rsid w:val="00AE1ED2"/>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AE1ED2"/>
    <w:rPr>
      <w:rFonts w:cs="Times New Roman"/>
    </w:rPr>
  </w:style>
  <w:style w:type="paragraph" w:styleId="Sommario1">
    <w:name w:val="toc 1"/>
    <w:basedOn w:val="Normale"/>
    <w:next w:val="Normale"/>
    <w:autoRedefine/>
    <w:uiPriority w:val="99"/>
    <w:semiHidden/>
    <w:rsid w:val="00AE1ED2"/>
  </w:style>
  <w:style w:type="paragraph" w:styleId="Testofumetto">
    <w:name w:val="Balloon Text"/>
    <w:basedOn w:val="Normale"/>
    <w:link w:val="TestofumettoCarattere"/>
    <w:uiPriority w:val="99"/>
    <w:semiHidden/>
    <w:unhideWhenUsed/>
    <w:rsid w:val="00BE39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394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E394F"/>
    <w:pPr>
      <w:tabs>
        <w:tab w:val="center" w:pos="4819"/>
        <w:tab w:val="right" w:pos="9638"/>
      </w:tabs>
    </w:pPr>
  </w:style>
  <w:style w:type="character" w:customStyle="1" w:styleId="IntestazioneCarattere">
    <w:name w:val="Intestazione Carattere"/>
    <w:basedOn w:val="Carpredefinitoparagrafo"/>
    <w:link w:val="Intestazione"/>
    <w:uiPriority w:val="99"/>
    <w:rsid w:val="00BE394F"/>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6E733E"/>
    <w:rPr>
      <w:color w:val="0000FF"/>
      <w:u w:val="single"/>
    </w:rPr>
  </w:style>
  <w:style w:type="table" w:styleId="Grigliatabella">
    <w:name w:val="Table Grid"/>
    <w:basedOn w:val="Tabellanormale"/>
    <w:uiPriority w:val="59"/>
    <w:rsid w:val="006E733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6E733E"/>
    <w:pPr>
      <w:spacing w:after="120" w:line="480" w:lineRule="auto"/>
    </w:pPr>
  </w:style>
  <w:style w:type="character" w:customStyle="1" w:styleId="Corpodeltesto2Carattere">
    <w:name w:val="Corpo del testo 2 Carattere"/>
    <w:basedOn w:val="Carpredefinitoparagrafo"/>
    <w:link w:val="Corpodeltesto2"/>
    <w:rsid w:val="006E733E"/>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6E733E"/>
    <w:rPr>
      <w:sz w:val="20"/>
      <w:szCs w:val="20"/>
    </w:rPr>
  </w:style>
  <w:style w:type="character" w:customStyle="1" w:styleId="TestonotaapidipaginaCarattere">
    <w:name w:val="Testo nota a piè di pagina Carattere"/>
    <w:basedOn w:val="Carpredefinitoparagrafo"/>
    <w:link w:val="Testonotaapidipagina"/>
    <w:semiHidden/>
    <w:rsid w:val="006E733E"/>
    <w:rPr>
      <w:rFonts w:ascii="Times New Roman" w:eastAsia="Times New Roman" w:hAnsi="Times New Roman" w:cs="Times New Roman"/>
      <w:sz w:val="20"/>
      <w:szCs w:val="20"/>
      <w:lang w:eastAsia="it-IT"/>
    </w:rPr>
  </w:style>
  <w:style w:type="paragraph" w:styleId="NormaleWeb">
    <w:name w:val="Normal (Web)"/>
    <w:basedOn w:val="Normale"/>
    <w:rsid w:val="00453CFF"/>
    <w:pPr>
      <w:spacing w:before="100" w:beforeAutospacing="1" w:after="100" w:afterAutospacing="1"/>
    </w:pPr>
    <w:rPr>
      <w:rFonts w:ascii="Arial Unicode MS" w:eastAsia="Arial Unicode MS" w:hAnsi="Arial Unicode MS" w:cs="Arial Unicode MS"/>
    </w:rPr>
  </w:style>
  <w:style w:type="character" w:styleId="Enfasicorsivo">
    <w:name w:val="Emphasis"/>
    <w:basedOn w:val="Carpredefinitoparagrafo"/>
    <w:qFormat/>
    <w:rsid w:val="00453CFF"/>
    <w:rPr>
      <w:i/>
      <w:iCs/>
    </w:rPr>
  </w:style>
  <w:style w:type="character" w:styleId="Enfasigrassetto">
    <w:name w:val="Strong"/>
    <w:basedOn w:val="Carpredefinitoparagrafo"/>
    <w:qFormat/>
    <w:rsid w:val="00453CFF"/>
    <w:rPr>
      <w:b/>
      <w:bCs/>
    </w:rPr>
  </w:style>
  <w:style w:type="character" w:customStyle="1" w:styleId="titolo10">
    <w:name w:val="titolo1"/>
    <w:basedOn w:val="Carpredefinitoparagrafo"/>
    <w:rsid w:val="00453CFF"/>
    <w:rPr>
      <w:rFonts w:ascii="Arial" w:hAnsi="Arial" w:cs="Arial" w:hint="default"/>
      <w:b/>
      <w:bCs/>
      <w:color w:val="FF0000"/>
      <w:sz w:val="24"/>
      <w:szCs w:val="24"/>
    </w:rPr>
  </w:style>
  <w:style w:type="character" w:customStyle="1" w:styleId="titolonero">
    <w:name w:val="titolonero"/>
    <w:basedOn w:val="Carpredefinitoparagrafo"/>
    <w:rsid w:val="008E3FF1"/>
  </w:style>
  <w:style w:type="paragraph" w:styleId="Corpotesto">
    <w:name w:val="Body Text"/>
    <w:basedOn w:val="Normale"/>
    <w:link w:val="CorpotestoCarattere"/>
    <w:rsid w:val="008E3FF1"/>
    <w:pPr>
      <w:spacing w:after="120"/>
    </w:pPr>
  </w:style>
  <w:style w:type="character" w:customStyle="1" w:styleId="CorpotestoCarattere">
    <w:name w:val="Corpo testo Carattere"/>
    <w:basedOn w:val="Carpredefinitoparagrafo"/>
    <w:link w:val="Corpotesto"/>
    <w:rsid w:val="008E3FF1"/>
    <w:rPr>
      <w:rFonts w:ascii="Times New Roman" w:eastAsia="Times New Roman" w:hAnsi="Times New Roman" w:cs="Times New Roman"/>
      <w:sz w:val="24"/>
      <w:szCs w:val="24"/>
      <w:lang w:eastAsia="it-IT"/>
    </w:rPr>
  </w:style>
  <w:style w:type="paragraph" w:styleId="Nessunaspaziatura">
    <w:name w:val="No Spacing"/>
    <w:uiPriority w:val="1"/>
    <w:qFormat/>
    <w:rsid w:val="008E3FF1"/>
    <w:pPr>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E3F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1ED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E1ED2"/>
    <w:pPr>
      <w:keepNext/>
      <w:outlineLvl w:val="0"/>
    </w:pPr>
    <w:rPr>
      <w:rFonts w:ascii="Arial" w:hAnsi="Arial" w:cs="Arial"/>
      <w:b/>
      <w:bCs/>
      <w:i/>
      <w:sz w:val="28"/>
    </w:rPr>
  </w:style>
  <w:style w:type="paragraph" w:styleId="Titolo2">
    <w:name w:val="heading 2"/>
    <w:basedOn w:val="Normale"/>
    <w:next w:val="Normale"/>
    <w:link w:val="Titolo2Carattere"/>
    <w:uiPriority w:val="99"/>
    <w:qFormat/>
    <w:rsid w:val="00AE1ED2"/>
    <w:pPr>
      <w:keepNext/>
      <w:outlineLvl w:val="1"/>
    </w:pPr>
    <w:rPr>
      <w:rFonts w:ascii="Arial" w:hAnsi="Arial"/>
      <w:b/>
      <w:iCs/>
      <w:sz w:val="28"/>
    </w:rPr>
  </w:style>
  <w:style w:type="paragraph" w:styleId="Titolo3">
    <w:name w:val="heading 3"/>
    <w:basedOn w:val="Normale"/>
    <w:next w:val="Normale"/>
    <w:link w:val="Titolo3Carattere"/>
    <w:uiPriority w:val="99"/>
    <w:qFormat/>
    <w:rsid w:val="00AE1ED2"/>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AE1ED2"/>
    <w:pPr>
      <w:keepNext/>
      <w:outlineLvl w:val="3"/>
    </w:pPr>
    <w:rPr>
      <w:rFonts w:ascii="Arial" w:hAnsi="Arial"/>
      <w:i/>
      <w:iCs/>
    </w:rPr>
  </w:style>
  <w:style w:type="paragraph" w:styleId="Titolo5">
    <w:name w:val="heading 5"/>
    <w:basedOn w:val="Normale"/>
    <w:next w:val="Normale"/>
    <w:link w:val="Titolo5Carattere"/>
    <w:uiPriority w:val="99"/>
    <w:qFormat/>
    <w:rsid w:val="00AE1ED2"/>
    <w:pPr>
      <w:keepNext/>
      <w:jc w:val="center"/>
      <w:outlineLvl w:val="4"/>
    </w:pPr>
    <w:rPr>
      <w:i/>
      <w:iCs/>
    </w:rPr>
  </w:style>
  <w:style w:type="paragraph" w:styleId="Titolo6">
    <w:name w:val="heading 6"/>
    <w:basedOn w:val="Normale"/>
    <w:next w:val="Normale"/>
    <w:link w:val="Titolo6Carattere"/>
    <w:uiPriority w:val="99"/>
    <w:qFormat/>
    <w:rsid w:val="00AE1ED2"/>
    <w:pPr>
      <w:keepNext/>
      <w:jc w:val="center"/>
      <w:outlineLvl w:val="5"/>
    </w:pPr>
    <w:rPr>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E1ED2"/>
    <w:rPr>
      <w:rFonts w:ascii="Arial" w:eastAsia="Times New Roman" w:hAnsi="Arial" w:cs="Arial"/>
      <w:b/>
      <w:bCs/>
      <w:i/>
      <w:sz w:val="28"/>
      <w:szCs w:val="24"/>
      <w:lang w:eastAsia="it-IT"/>
    </w:rPr>
  </w:style>
  <w:style w:type="character" w:customStyle="1" w:styleId="Titolo2Carattere">
    <w:name w:val="Titolo 2 Carattere"/>
    <w:basedOn w:val="Carpredefinitoparagrafo"/>
    <w:link w:val="Titolo2"/>
    <w:uiPriority w:val="99"/>
    <w:rsid w:val="00AE1ED2"/>
    <w:rPr>
      <w:rFonts w:ascii="Arial" w:eastAsia="Times New Roman" w:hAnsi="Arial" w:cs="Times New Roman"/>
      <w:b/>
      <w:iCs/>
      <w:sz w:val="28"/>
      <w:szCs w:val="24"/>
      <w:lang w:eastAsia="it-IT"/>
    </w:rPr>
  </w:style>
  <w:style w:type="character" w:customStyle="1" w:styleId="Titolo3Carattere">
    <w:name w:val="Titolo 3 Carattere"/>
    <w:basedOn w:val="Carpredefinitoparagrafo"/>
    <w:link w:val="Titolo3"/>
    <w:uiPriority w:val="99"/>
    <w:rsid w:val="00AE1ED2"/>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uiPriority w:val="99"/>
    <w:rsid w:val="00AE1ED2"/>
    <w:rPr>
      <w:rFonts w:ascii="Arial" w:eastAsia="Times New Roman" w:hAnsi="Arial" w:cs="Times New Roman"/>
      <w:i/>
      <w:iCs/>
      <w:sz w:val="24"/>
      <w:szCs w:val="24"/>
      <w:lang w:eastAsia="it-IT"/>
    </w:rPr>
  </w:style>
  <w:style w:type="character" w:customStyle="1" w:styleId="Titolo5Carattere">
    <w:name w:val="Titolo 5 Carattere"/>
    <w:basedOn w:val="Carpredefinitoparagrafo"/>
    <w:link w:val="Titolo5"/>
    <w:uiPriority w:val="99"/>
    <w:rsid w:val="00AE1ED2"/>
    <w:rPr>
      <w:rFonts w:ascii="Times New Roman" w:eastAsia="Times New Roman" w:hAnsi="Times New Roman" w:cs="Times New Roman"/>
      <w:i/>
      <w:iCs/>
      <w:sz w:val="24"/>
      <w:szCs w:val="24"/>
      <w:lang w:eastAsia="it-IT"/>
    </w:rPr>
  </w:style>
  <w:style w:type="character" w:customStyle="1" w:styleId="Titolo6Carattere">
    <w:name w:val="Titolo 6 Carattere"/>
    <w:basedOn w:val="Carpredefinitoparagrafo"/>
    <w:link w:val="Titolo6"/>
    <w:uiPriority w:val="99"/>
    <w:rsid w:val="00AE1ED2"/>
    <w:rPr>
      <w:rFonts w:ascii="Times New Roman" w:eastAsia="Times New Roman" w:hAnsi="Times New Roman" w:cs="Times New Roman"/>
      <w:i/>
      <w:iCs/>
      <w:sz w:val="20"/>
      <w:szCs w:val="24"/>
      <w:lang w:eastAsia="it-IT"/>
    </w:rPr>
  </w:style>
  <w:style w:type="paragraph" w:styleId="Rientrocorpodeltesto">
    <w:name w:val="Body Text Indent"/>
    <w:basedOn w:val="Normale"/>
    <w:link w:val="RientrocorpodeltestoCarattere"/>
    <w:semiHidden/>
    <w:rsid w:val="00AE1ED2"/>
    <w:pPr>
      <w:ind w:left="360"/>
    </w:pPr>
  </w:style>
  <w:style w:type="character" w:customStyle="1" w:styleId="RientrocorpodeltestoCarattere">
    <w:name w:val="Rientro corpo del testo Carattere"/>
    <w:basedOn w:val="Carpredefinitoparagrafo"/>
    <w:link w:val="Rientrocorpodeltesto"/>
    <w:semiHidden/>
    <w:rsid w:val="00AE1ED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AE1ED2"/>
    <w:pPr>
      <w:tabs>
        <w:tab w:val="center" w:pos="4819"/>
        <w:tab w:val="right" w:pos="9638"/>
      </w:tabs>
    </w:pPr>
  </w:style>
  <w:style w:type="character" w:customStyle="1" w:styleId="PidipaginaCarattere">
    <w:name w:val="Piè di pagina Carattere"/>
    <w:basedOn w:val="Carpredefinitoparagrafo"/>
    <w:link w:val="Pidipagina"/>
    <w:uiPriority w:val="99"/>
    <w:rsid w:val="00AE1ED2"/>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rsid w:val="00AE1ED2"/>
    <w:rPr>
      <w:rFonts w:cs="Times New Roman"/>
    </w:rPr>
  </w:style>
  <w:style w:type="paragraph" w:styleId="Sommario1">
    <w:name w:val="toc 1"/>
    <w:basedOn w:val="Normale"/>
    <w:next w:val="Normale"/>
    <w:autoRedefine/>
    <w:uiPriority w:val="99"/>
    <w:semiHidden/>
    <w:rsid w:val="00AE1ED2"/>
  </w:style>
  <w:style w:type="paragraph" w:styleId="Testofumetto">
    <w:name w:val="Balloon Text"/>
    <w:basedOn w:val="Normale"/>
    <w:link w:val="TestofumettoCarattere"/>
    <w:uiPriority w:val="99"/>
    <w:semiHidden/>
    <w:unhideWhenUsed/>
    <w:rsid w:val="00BE39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394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E394F"/>
    <w:pPr>
      <w:tabs>
        <w:tab w:val="center" w:pos="4819"/>
        <w:tab w:val="right" w:pos="9638"/>
      </w:tabs>
    </w:pPr>
  </w:style>
  <w:style w:type="character" w:customStyle="1" w:styleId="IntestazioneCarattere">
    <w:name w:val="Intestazione Carattere"/>
    <w:basedOn w:val="Carpredefinitoparagrafo"/>
    <w:link w:val="Intestazione"/>
    <w:uiPriority w:val="99"/>
    <w:rsid w:val="00BE394F"/>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6E733E"/>
    <w:rPr>
      <w:color w:val="0000FF"/>
      <w:u w:val="single"/>
    </w:rPr>
  </w:style>
  <w:style w:type="table" w:styleId="Grigliatabella">
    <w:name w:val="Table Grid"/>
    <w:basedOn w:val="Tabellanormale"/>
    <w:uiPriority w:val="59"/>
    <w:rsid w:val="006E733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6E733E"/>
    <w:pPr>
      <w:spacing w:after="120" w:line="480" w:lineRule="auto"/>
    </w:pPr>
  </w:style>
  <w:style w:type="character" w:customStyle="1" w:styleId="Corpodeltesto2Carattere">
    <w:name w:val="Corpo del testo 2 Carattere"/>
    <w:basedOn w:val="Carpredefinitoparagrafo"/>
    <w:link w:val="Corpodeltesto2"/>
    <w:rsid w:val="006E733E"/>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6E733E"/>
    <w:rPr>
      <w:sz w:val="20"/>
      <w:szCs w:val="20"/>
    </w:rPr>
  </w:style>
  <w:style w:type="character" w:customStyle="1" w:styleId="TestonotaapidipaginaCarattere">
    <w:name w:val="Testo nota a piè di pagina Carattere"/>
    <w:basedOn w:val="Carpredefinitoparagrafo"/>
    <w:link w:val="Testonotaapidipagina"/>
    <w:semiHidden/>
    <w:rsid w:val="006E733E"/>
    <w:rPr>
      <w:rFonts w:ascii="Times New Roman" w:eastAsia="Times New Roman" w:hAnsi="Times New Roman" w:cs="Times New Roman"/>
      <w:sz w:val="20"/>
      <w:szCs w:val="20"/>
      <w:lang w:eastAsia="it-IT"/>
    </w:rPr>
  </w:style>
  <w:style w:type="paragraph" w:styleId="NormaleWeb">
    <w:name w:val="Normal (Web)"/>
    <w:basedOn w:val="Normale"/>
    <w:rsid w:val="00453CFF"/>
    <w:pPr>
      <w:spacing w:before="100" w:beforeAutospacing="1" w:after="100" w:afterAutospacing="1"/>
    </w:pPr>
    <w:rPr>
      <w:rFonts w:ascii="Arial Unicode MS" w:eastAsia="Arial Unicode MS" w:hAnsi="Arial Unicode MS" w:cs="Arial Unicode MS"/>
    </w:rPr>
  </w:style>
  <w:style w:type="character" w:styleId="Enfasicorsivo">
    <w:name w:val="Emphasis"/>
    <w:basedOn w:val="Carpredefinitoparagrafo"/>
    <w:qFormat/>
    <w:rsid w:val="00453CFF"/>
    <w:rPr>
      <w:i/>
      <w:iCs/>
    </w:rPr>
  </w:style>
  <w:style w:type="character" w:styleId="Enfasigrassetto">
    <w:name w:val="Strong"/>
    <w:basedOn w:val="Carpredefinitoparagrafo"/>
    <w:qFormat/>
    <w:rsid w:val="00453CFF"/>
    <w:rPr>
      <w:b/>
      <w:bCs/>
    </w:rPr>
  </w:style>
  <w:style w:type="character" w:customStyle="1" w:styleId="titolo10">
    <w:name w:val="titolo1"/>
    <w:basedOn w:val="Carpredefinitoparagrafo"/>
    <w:rsid w:val="00453CFF"/>
    <w:rPr>
      <w:rFonts w:ascii="Arial" w:hAnsi="Arial" w:cs="Arial" w:hint="default"/>
      <w:b/>
      <w:bCs/>
      <w:color w:val="FF0000"/>
      <w:sz w:val="24"/>
      <w:szCs w:val="24"/>
    </w:rPr>
  </w:style>
  <w:style w:type="character" w:customStyle="1" w:styleId="titolonero">
    <w:name w:val="titolonero"/>
    <w:basedOn w:val="Carpredefinitoparagrafo"/>
    <w:rsid w:val="008E3FF1"/>
  </w:style>
  <w:style w:type="paragraph" w:styleId="Corpotesto">
    <w:name w:val="Body Text"/>
    <w:basedOn w:val="Normale"/>
    <w:link w:val="CorpotestoCarattere"/>
    <w:rsid w:val="008E3FF1"/>
    <w:pPr>
      <w:spacing w:after="120"/>
    </w:pPr>
  </w:style>
  <w:style w:type="character" w:customStyle="1" w:styleId="CorpotestoCarattere">
    <w:name w:val="Corpo testo Carattere"/>
    <w:basedOn w:val="Carpredefinitoparagrafo"/>
    <w:link w:val="Corpotesto"/>
    <w:rsid w:val="008E3FF1"/>
    <w:rPr>
      <w:rFonts w:ascii="Times New Roman" w:eastAsia="Times New Roman" w:hAnsi="Times New Roman" w:cs="Times New Roman"/>
      <w:sz w:val="24"/>
      <w:szCs w:val="24"/>
      <w:lang w:eastAsia="it-IT"/>
    </w:rPr>
  </w:style>
  <w:style w:type="paragraph" w:styleId="Nessunaspaziatura">
    <w:name w:val="No Spacing"/>
    <w:uiPriority w:val="1"/>
    <w:qFormat/>
    <w:rsid w:val="008E3FF1"/>
    <w:pPr>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E3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865234">
      <w:bodyDiv w:val="1"/>
      <w:marLeft w:val="0"/>
      <w:marRight w:val="0"/>
      <w:marTop w:val="0"/>
      <w:marBottom w:val="0"/>
      <w:divBdr>
        <w:top w:val="none" w:sz="0" w:space="0" w:color="auto"/>
        <w:left w:val="none" w:sz="0" w:space="0" w:color="auto"/>
        <w:bottom w:val="none" w:sz="0" w:space="0" w:color="auto"/>
        <w:right w:val="none" w:sz="0" w:space="0" w:color="auto"/>
      </w:divBdr>
    </w:div>
    <w:div w:id="140892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CEAE1-B5CE-499F-A97D-1EBED098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9</Pages>
  <Words>3705</Words>
  <Characters>21125</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calogero</dc:creator>
  <cp:lastModifiedBy>calogero</cp:lastModifiedBy>
  <cp:revision>41</cp:revision>
  <cp:lastPrinted>2018-01-31T11:12:00Z</cp:lastPrinted>
  <dcterms:created xsi:type="dcterms:W3CDTF">2018-01-08T17:09:00Z</dcterms:created>
  <dcterms:modified xsi:type="dcterms:W3CDTF">2018-05-01T10:48:00Z</dcterms:modified>
</cp:coreProperties>
</file>